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503FE8AE" w:rsidR="00BB25D1" w:rsidRPr="006B3AC9" w:rsidRDefault="00BB25D1" w:rsidP="003C0CE4">
      <w:pPr>
        <w:pStyle w:val="Standard"/>
        <w:rPr>
          <w:rFonts w:ascii="Arial" w:eastAsia="Times New Roman" w:hAnsi="Arial" w:cs="Arial"/>
          <w:lang w:eastAsia="sl-SI"/>
        </w:rPr>
      </w:pPr>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sidRPr="00101DC3">
        <w:rPr>
          <w:rFonts w:ascii="Arial" w:eastAsia="Times New Roman" w:hAnsi="Arial" w:cs="Arial"/>
          <w:lang w:eastAsia="sl-SI"/>
        </w:rPr>
        <w:t>JN-</w:t>
      </w:r>
      <w:r w:rsidR="00C36117" w:rsidRPr="00101DC3">
        <w:rPr>
          <w:rFonts w:ascii="Arial" w:eastAsia="Times New Roman" w:hAnsi="Arial" w:cs="Arial"/>
          <w:lang w:eastAsia="sl-SI"/>
        </w:rPr>
        <w:t>5</w:t>
      </w:r>
      <w:r w:rsidR="00001398" w:rsidRPr="00101DC3">
        <w:rPr>
          <w:rFonts w:ascii="Arial" w:eastAsia="Times New Roman" w:hAnsi="Arial" w:cs="Arial"/>
          <w:lang w:eastAsia="sl-SI"/>
        </w:rPr>
        <w:t>S/2023</w:t>
      </w:r>
    </w:p>
    <w:p w14:paraId="136441E9" w14:textId="4B2151DD"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C36117">
        <w:rPr>
          <w:rFonts w:ascii="Arial" w:eastAsia="Times New Roman" w:hAnsi="Arial" w:cs="Arial"/>
          <w:lang w:eastAsia="sl-SI"/>
        </w:rPr>
        <w:t>december</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0926352A"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32082878"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584A09">
        <w:rPr>
          <w:rFonts w:ascii="Arial" w:hAnsi="Arial" w:cs="Arial"/>
          <w:b/>
          <w:sz w:val="24"/>
          <w:szCs w:val="24"/>
          <w:lang w:eastAsia="sl-SI"/>
        </w:rPr>
        <w:t>Vzdrževanje in servisiranje službenih vozil</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553E1835"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D96BE4">
        <w:rPr>
          <w:rFonts w:ascii="Arial" w:hAnsi="Arial" w:cs="Arial"/>
          <w:sz w:val="24"/>
          <w:szCs w:val="24"/>
          <w:lang w:eastAsia="sl-SI"/>
        </w:rPr>
        <w:t xml:space="preserve">odprti </w:t>
      </w:r>
      <w:r w:rsidRPr="006B3AC9">
        <w:rPr>
          <w:rFonts w:ascii="Arial" w:hAnsi="Arial" w:cs="Arial"/>
          <w:sz w:val="24"/>
          <w:szCs w:val="24"/>
          <w:lang w:eastAsia="sl-SI"/>
        </w:rPr>
        <w:t>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2B9CB3E1"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D96BE4" w:rsidRPr="006B3AC9">
        <w:rPr>
          <w:rFonts w:ascii="Arial" w:hAnsi="Arial" w:cs="Arial"/>
          <w:sz w:val="24"/>
          <w:szCs w:val="24"/>
          <w:lang w:eastAsia="sl-SI"/>
        </w:rPr>
        <w:t xml:space="preserve">Uradni list Evropske unije – portal TED,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Pr="00A12B2B" w:rsidRDefault="00C948D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42B8B673" w14:textId="77777777" w:rsidR="009C1537"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54738580" w:history="1">
        <w:r w:rsidR="009C1537" w:rsidRPr="0094508D">
          <w:rPr>
            <w:rStyle w:val="Hiperpovezava"/>
            <w:rFonts w:ascii="Arial" w:hAnsi="Arial" w:cs="Arial"/>
            <w:noProof/>
          </w:rPr>
          <w:t>NAVODILA PONUDNIKOM</w:t>
        </w:r>
        <w:r w:rsidR="009C1537">
          <w:rPr>
            <w:noProof/>
            <w:webHidden/>
          </w:rPr>
          <w:tab/>
        </w:r>
        <w:r w:rsidR="009C1537">
          <w:rPr>
            <w:noProof/>
            <w:webHidden/>
          </w:rPr>
          <w:fldChar w:fldCharType="begin"/>
        </w:r>
        <w:r w:rsidR="009C1537">
          <w:rPr>
            <w:noProof/>
            <w:webHidden/>
          </w:rPr>
          <w:instrText xml:space="preserve"> PAGEREF _Toc154738580 \h </w:instrText>
        </w:r>
        <w:r w:rsidR="009C1537">
          <w:rPr>
            <w:noProof/>
            <w:webHidden/>
          </w:rPr>
        </w:r>
        <w:r w:rsidR="009C1537">
          <w:rPr>
            <w:noProof/>
            <w:webHidden/>
          </w:rPr>
          <w:fldChar w:fldCharType="separate"/>
        </w:r>
        <w:r w:rsidR="009C1537">
          <w:rPr>
            <w:noProof/>
            <w:webHidden/>
          </w:rPr>
          <w:t>3</w:t>
        </w:r>
        <w:r w:rsidR="009C1537">
          <w:rPr>
            <w:noProof/>
            <w:webHidden/>
          </w:rPr>
          <w:fldChar w:fldCharType="end"/>
        </w:r>
      </w:hyperlink>
    </w:p>
    <w:p w14:paraId="433C3FAE" w14:textId="77777777" w:rsidR="009C1537" w:rsidRDefault="005C4D4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38581" w:history="1">
        <w:r w:rsidR="009C1537" w:rsidRPr="0094508D">
          <w:rPr>
            <w:rStyle w:val="Hiperpovezava"/>
            <w:rFonts w:ascii="Arial" w:hAnsi="Arial" w:cs="Arial"/>
            <w:noProof/>
          </w:rPr>
          <w:t>1.</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PRAVNA PODLAGA</w:t>
        </w:r>
        <w:r w:rsidR="009C1537">
          <w:rPr>
            <w:noProof/>
            <w:webHidden/>
          </w:rPr>
          <w:tab/>
        </w:r>
        <w:r w:rsidR="009C1537">
          <w:rPr>
            <w:noProof/>
            <w:webHidden/>
          </w:rPr>
          <w:fldChar w:fldCharType="begin"/>
        </w:r>
        <w:r w:rsidR="009C1537">
          <w:rPr>
            <w:noProof/>
            <w:webHidden/>
          </w:rPr>
          <w:instrText xml:space="preserve"> PAGEREF _Toc154738581 \h </w:instrText>
        </w:r>
        <w:r w:rsidR="009C1537">
          <w:rPr>
            <w:noProof/>
            <w:webHidden/>
          </w:rPr>
        </w:r>
        <w:r w:rsidR="009C1537">
          <w:rPr>
            <w:noProof/>
            <w:webHidden/>
          </w:rPr>
          <w:fldChar w:fldCharType="separate"/>
        </w:r>
        <w:r w:rsidR="009C1537">
          <w:rPr>
            <w:noProof/>
            <w:webHidden/>
          </w:rPr>
          <w:t>3</w:t>
        </w:r>
        <w:r w:rsidR="009C1537">
          <w:rPr>
            <w:noProof/>
            <w:webHidden/>
          </w:rPr>
          <w:fldChar w:fldCharType="end"/>
        </w:r>
      </w:hyperlink>
    </w:p>
    <w:p w14:paraId="7963D13F" w14:textId="77777777" w:rsidR="009C1537" w:rsidRDefault="005C4D4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38582" w:history="1">
        <w:r w:rsidR="009C1537" w:rsidRPr="0094508D">
          <w:rPr>
            <w:rStyle w:val="Hiperpovezava"/>
            <w:rFonts w:ascii="Arial" w:hAnsi="Arial" w:cs="Arial"/>
            <w:noProof/>
          </w:rPr>
          <w:t>2.</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VSEBINA RAZPISNE DOKUMENTACIJE</w:t>
        </w:r>
        <w:r w:rsidR="009C1537">
          <w:rPr>
            <w:noProof/>
            <w:webHidden/>
          </w:rPr>
          <w:tab/>
        </w:r>
        <w:r w:rsidR="009C1537">
          <w:rPr>
            <w:noProof/>
            <w:webHidden/>
          </w:rPr>
          <w:fldChar w:fldCharType="begin"/>
        </w:r>
        <w:r w:rsidR="009C1537">
          <w:rPr>
            <w:noProof/>
            <w:webHidden/>
          </w:rPr>
          <w:instrText xml:space="preserve"> PAGEREF _Toc154738582 \h </w:instrText>
        </w:r>
        <w:r w:rsidR="009C1537">
          <w:rPr>
            <w:noProof/>
            <w:webHidden/>
          </w:rPr>
        </w:r>
        <w:r w:rsidR="009C1537">
          <w:rPr>
            <w:noProof/>
            <w:webHidden/>
          </w:rPr>
          <w:fldChar w:fldCharType="separate"/>
        </w:r>
        <w:r w:rsidR="009C1537">
          <w:rPr>
            <w:noProof/>
            <w:webHidden/>
          </w:rPr>
          <w:t>3</w:t>
        </w:r>
        <w:r w:rsidR="009C1537">
          <w:rPr>
            <w:noProof/>
            <w:webHidden/>
          </w:rPr>
          <w:fldChar w:fldCharType="end"/>
        </w:r>
      </w:hyperlink>
    </w:p>
    <w:p w14:paraId="055F5254" w14:textId="77777777" w:rsidR="009C1537" w:rsidRDefault="005C4D4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38583" w:history="1">
        <w:r w:rsidR="009C1537" w:rsidRPr="0094508D">
          <w:rPr>
            <w:rStyle w:val="Hiperpovezava"/>
            <w:rFonts w:ascii="Arial" w:hAnsi="Arial" w:cs="Arial"/>
            <w:noProof/>
          </w:rPr>
          <w:t>3.</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PREDMET JAVNEGA NAROČILA</w:t>
        </w:r>
        <w:r w:rsidR="009C1537">
          <w:rPr>
            <w:noProof/>
            <w:webHidden/>
          </w:rPr>
          <w:tab/>
        </w:r>
        <w:r w:rsidR="009C1537">
          <w:rPr>
            <w:noProof/>
            <w:webHidden/>
          </w:rPr>
          <w:fldChar w:fldCharType="begin"/>
        </w:r>
        <w:r w:rsidR="009C1537">
          <w:rPr>
            <w:noProof/>
            <w:webHidden/>
          </w:rPr>
          <w:instrText xml:space="preserve"> PAGEREF _Toc154738583 \h </w:instrText>
        </w:r>
        <w:r w:rsidR="009C1537">
          <w:rPr>
            <w:noProof/>
            <w:webHidden/>
          </w:rPr>
        </w:r>
        <w:r w:rsidR="009C1537">
          <w:rPr>
            <w:noProof/>
            <w:webHidden/>
          </w:rPr>
          <w:fldChar w:fldCharType="separate"/>
        </w:r>
        <w:r w:rsidR="009C1537">
          <w:rPr>
            <w:noProof/>
            <w:webHidden/>
          </w:rPr>
          <w:t>3</w:t>
        </w:r>
        <w:r w:rsidR="009C1537">
          <w:rPr>
            <w:noProof/>
            <w:webHidden/>
          </w:rPr>
          <w:fldChar w:fldCharType="end"/>
        </w:r>
      </w:hyperlink>
    </w:p>
    <w:p w14:paraId="34E61E55" w14:textId="77777777" w:rsidR="009C1537" w:rsidRDefault="005C4D4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38584" w:history="1">
        <w:r w:rsidR="009C1537" w:rsidRPr="0094508D">
          <w:rPr>
            <w:rStyle w:val="Hiperpovezava"/>
            <w:rFonts w:ascii="Arial" w:hAnsi="Arial" w:cs="Arial"/>
            <w:noProof/>
          </w:rPr>
          <w:t>4.</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POSTOPEK ODDAJE JAVNEGA NAROČILA</w:t>
        </w:r>
        <w:r w:rsidR="009C1537">
          <w:rPr>
            <w:noProof/>
            <w:webHidden/>
          </w:rPr>
          <w:tab/>
        </w:r>
        <w:r w:rsidR="009C1537">
          <w:rPr>
            <w:noProof/>
            <w:webHidden/>
          </w:rPr>
          <w:fldChar w:fldCharType="begin"/>
        </w:r>
        <w:r w:rsidR="009C1537">
          <w:rPr>
            <w:noProof/>
            <w:webHidden/>
          </w:rPr>
          <w:instrText xml:space="preserve"> PAGEREF _Toc154738584 \h </w:instrText>
        </w:r>
        <w:r w:rsidR="009C1537">
          <w:rPr>
            <w:noProof/>
            <w:webHidden/>
          </w:rPr>
        </w:r>
        <w:r w:rsidR="009C1537">
          <w:rPr>
            <w:noProof/>
            <w:webHidden/>
          </w:rPr>
          <w:fldChar w:fldCharType="separate"/>
        </w:r>
        <w:r w:rsidR="009C1537">
          <w:rPr>
            <w:noProof/>
            <w:webHidden/>
          </w:rPr>
          <w:t>4</w:t>
        </w:r>
        <w:r w:rsidR="009C1537">
          <w:rPr>
            <w:noProof/>
            <w:webHidden/>
          </w:rPr>
          <w:fldChar w:fldCharType="end"/>
        </w:r>
      </w:hyperlink>
    </w:p>
    <w:p w14:paraId="7B267718" w14:textId="77777777" w:rsidR="009C1537" w:rsidRDefault="005C4D4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38585" w:history="1">
        <w:r w:rsidR="009C1537" w:rsidRPr="0094508D">
          <w:rPr>
            <w:rStyle w:val="Hiperpovezava"/>
            <w:rFonts w:ascii="Arial" w:hAnsi="Arial" w:cs="Arial"/>
            <w:noProof/>
          </w:rPr>
          <w:t>5.</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ROK IN NAČIN PREDLOŽITVE PONUDBE</w:t>
        </w:r>
        <w:r w:rsidR="009C1537">
          <w:rPr>
            <w:noProof/>
            <w:webHidden/>
          </w:rPr>
          <w:tab/>
        </w:r>
        <w:r w:rsidR="009C1537">
          <w:rPr>
            <w:noProof/>
            <w:webHidden/>
          </w:rPr>
          <w:fldChar w:fldCharType="begin"/>
        </w:r>
        <w:r w:rsidR="009C1537">
          <w:rPr>
            <w:noProof/>
            <w:webHidden/>
          </w:rPr>
          <w:instrText xml:space="preserve"> PAGEREF _Toc154738585 \h </w:instrText>
        </w:r>
        <w:r w:rsidR="009C1537">
          <w:rPr>
            <w:noProof/>
            <w:webHidden/>
          </w:rPr>
        </w:r>
        <w:r w:rsidR="009C1537">
          <w:rPr>
            <w:noProof/>
            <w:webHidden/>
          </w:rPr>
          <w:fldChar w:fldCharType="separate"/>
        </w:r>
        <w:r w:rsidR="009C1537">
          <w:rPr>
            <w:noProof/>
            <w:webHidden/>
          </w:rPr>
          <w:t>4</w:t>
        </w:r>
        <w:r w:rsidR="009C1537">
          <w:rPr>
            <w:noProof/>
            <w:webHidden/>
          </w:rPr>
          <w:fldChar w:fldCharType="end"/>
        </w:r>
      </w:hyperlink>
    </w:p>
    <w:p w14:paraId="0DB3DA38" w14:textId="77777777" w:rsidR="009C1537" w:rsidRDefault="005C4D4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38586" w:history="1">
        <w:r w:rsidR="009C1537" w:rsidRPr="0094508D">
          <w:rPr>
            <w:rStyle w:val="Hiperpovezava"/>
            <w:rFonts w:ascii="Arial" w:hAnsi="Arial" w:cs="Arial"/>
            <w:noProof/>
          </w:rPr>
          <w:t>6.</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ODPIRANJE PODNUB</w:t>
        </w:r>
        <w:r w:rsidR="009C1537">
          <w:rPr>
            <w:noProof/>
            <w:webHidden/>
          </w:rPr>
          <w:tab/>
        </w:r>
        <w:r w:rsidR="009C1537">
          <w:rPr>
            <w:noProof/>
            <w:webHidden/>
          </w:rPr>
          <w:fldChar w:fldCharType="begin"/>
        </w:r>
        <w:r w:rsidR="009C1537">
          <w:rPr>
            <w:noProof/>
            <w:webHidden/>
          </w:rPr>
          <w:instrText xml:space="preserve"> PAGEREF _Toc154738586 \h </w:instrText>
        </w:r>
        <w:r w:rsidR="009C1537">
          <w:rPr>
            <w:noProof/>
            <w:webHidden/>
          </w:rPr>
        </w:r>
        <w:r w:rsidR="009C1537">
          <w:rPr>
            <w:noProof/>
            <w:webHidden/>
          </w:rPr>
          <w:fldChar w:fldCharType="separate"/>
        </w:r>
        <w:r w:rsidR="009C1537">
          <w:rPr>
            <w:noProof/>
            <w:webHidden/>
          </w:rPr>
          <w:t>5</w:t>
        </w:r>
        <w:r w:rsidR="009C1537">
          <w:rPr>
            <w:noProof/>
            <w:webHidden/>
          </w:rPr>
          <w:fldChar w:fldCharType="end"/>
        </w:r>
      </w:hyperlink>
    </w:p>
    <w:p w14:paraId="47C74B9E" w14:textId="77777777" w:rsidR="009C1537" w:rsidRDefault="005C4D4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38587" w:history="1">
        <w:r w:rsidR="009C1537" w:rsidRPr="0094508D">
          <w:rPr>
            <w:rStyle w:val="Hiperpovezava"/>
            <w:rFonts w:ascii="Arial" w:hAnsi="Arial" w:cs="Arial"/>
            <w:noProof/>
          </w:rPr>
          <w:t>7.</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POJASNILA IN SPREMEMBE RAZPISNE DOKUMENTACIJE</w:t>
        </w:r>
        <w:r w:rsidR="009C1537">
          <w:rPr>
            <w:noProof/>
            <w:webHidden/>
          </w:rPr>
          <w:tab/>
        </w:r>
        <w:r w:rsidR="009C1537">
          <w:rPr>
            <w:noProof/>
            <w:webHidden/>
          </w:rPr>
          <w:fldChar w:fldCharType="begin"/>
        </w:r>
        <w:r w:rsidR="009C1537">
          <w:rPr>
            <w:noProof/>
            <w:webHidden/>
          </w:rPr>
          <w:instrText xml:space="preserve"> PAGEREF _Toc154738587 \h </w:instrText>
        </w:r>
        <w:r w:rsidR="009C1537">
          <w:rPr>
            <w:noProof/>
            <w:webHidden/>
          </w:rPr>
        </w:r>
        <w:r w:rsidR="009C1537">
          <w:rPr>
            <w:noProof/>
            <w:webHidden/>
          </w:rPr>
          <w:fldChar w:fldCharType="separate"/>
        </w:r>
        <w:r w:rsidR="009C1537">
          <w:rPr>
            <w:noProof/>
            <w:webHidden/>
          </w:rPr>
          <w:t>5</w:t>
        </w:r>
        <w:r w:rsidR="009C1537">
          <w:rPr>
            <w:noProof/>
            <w:webHidden/>
          </w:rPr>
          <w:fldChar w:fldCharType="end"/>
        </w:r>
      </w:hyperlink>
    </w:p>
    <w:p w14:paraId="43ACCBDB" w14:textId="77777777" w:rsidR="009C1537" w:rsidRDefault="005C4D4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38588" w:history="1">
        <w:r w:rsidR="009C1537" w:rsidRPr="0094508D">
          <w:rPr>
            <w:rStyle w:val="Hiperpovezava"/>
            <w:rFonts w:ascii="Arial" w:hAnsi="Arial" w:cs="Arial"/>
            <w:noProof/>
          </w:rPr>
          <w:t>8.</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UGOTAVLJANJE SPOSOBNOSTI</w:t>
        </w:r>
        <w:r w:rsidR="009C1537">
          <w:rPr>
            <w:noProof/>
            <w:webHidden/>
          </w:rPr>
          <w:tab/>
        </w:r>
        <w:r w:rsidR="009C1537">
          <w:rPr>
            <w:noProof/>
            <w:webHidden/>
          </w:rPr>
          <w:fldChar w:fldCharType="begin"/>
        </w:r>
        <w:r w:rsidR="009C1537">
          <w:rPr>
            <w:noProof/>
            <w:webHidden/>
          </w:rPr>
          <w:instrText xml:space="preserve"> PAGEREF _Toc154738588 \h </w:instrText>
        </w:r>
        <w:r w:rsidR="009C1537">
          <w:rPr>
            <w:noProof/>
            <w:webHidden/>
          </w:rPr>
        </w:r>
        <w:r w:rsidR="009C1537">
          <w:rPr>
            <w:noProof/>
            <w:webHidden/>
          </w:rPr>
          <w:fldChar w:fldCharType="separate"/>
        </w:r>
        <w:r w:rsidR="009C1537">
          <w:rPr>
            <w:noProof/>
            <w:webHidden/>
          </w:rPr>
          <w:t>5</w:t>
        </w:r>
        <w:r w:rsidR="009C1537">
          <w:rPr>
            <w:noProof/>
            <w:webHidden/>
          </w:rPr>
          <w:fldChar w:fldCharType="end"/>
        </w:r>
      </w:hyperlink>
    </w:p>
    <w:p w14:paraId="57157A22" w14:textId="77777777" w:rsidR="009C1537" w:rsidRDefault="005C4D4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4738589" w:history="1">
        <w:r w:rsidR="009C1537" w:rsidRPr="0094508D">
          <w:rPr>
            <w:rStyle w:val="Hiperpovezava"/>
            <w:rFonts w:ascii="Arial" w:hAnsi="Arial" w:cs="Arial"/>
            <w:noProof/>
          </w:rPr>
          <w:t>8.1.</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Subjekti, za katere se ugotavlja sposobnost</w:t>
        </w:r>
        <w:r w:rsidR="009C1537">
          <w:rPr>
            <w:noProof/>
            <w:webHidden/>
          </w:rPr>
          <w:tab/>
        </w:r>
        <w:r w:rsidR="009C1537">
          <w:rPr>
            <w:noProof/>
            <w:webHidden/>
          </w:rPr>
          <w:fldChar w:fldCharType="begin"/>
        </w:r>
        <w:r w:rsidR="009C1537">
          <w:rPr>
            <w:noProof/>
            <w:webHidden/>
          </w:rPr>
          <w:instrText xml:space="preserve"> PAGEREF _Toc154738589 \h </w:instrText>
        </w:r>
        <w:r w:rsidR="009C1537">
          <w:rPr>
            <w:noProof/>
            <w:webHidden/>
          </w:rPr>
        </w:r>
        <w:r w:rsidR="009C1537">
          <w:rPr>
            <w:noProof/>
            <w:webHidden/>
          </w:rPr>
          <w:fldChar w:fldCharType="separate"/>
        </w:r>
        <w:r w:rsidR="009C1537">
          <w:rPr>
            <w:noProof/>
            <w:webHidden/>
          </w:rPr>
          <w:t>5</w:t>
        </w:r>
        <w:r w:rsidR="009C1537">
          <w:rPr>
            <w:noProof/>
            <w:webHidden/>
          </w:rPr>
          <w:fldChar w:fldCharType="end"/>
        </w:r>
      </w:hyperlink>
    </w:p>
    <w:p w14:paraId="6DFB4191" w14:textId="77777777" w:rsidR="009C1537" w:rsidRDefault="005C4D4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4738590" w:history="1">
        <w:r w:rsidR="009C1537" w:rsidRPr="0094508D">
          <w:rPr>
            <w:rStyle w:val="Hiperpovezava"/>
            <w:rFonts w:ascii="Arial" w:hAnsi="Arial" w:cs="Arial"/>
            <w:noProof/>
          </w:rPr>
          <w:t>8.2.</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Razlogi za izključitev</w:t>
        </w:r>
        <w:r w:rsidR="009C1537">
          <w:rPr>
            <w:noProof/>
            <w:webHidden/>
          </w:rPr>
          <w:tab/>
        </w:r>
        <w:r w:rsidR="009C1537">
          <w:rPr>
            <w:noProof/>
            <w:webHidden/>
          </w:rPr>
          <w:fldChar w:fldCharType="begin"/>
        </w:r>
        <w:r w:rsidR="009C1537">
          <w:rPr>
            <w:noProof/>
            <w:webHidden/>
          </w:rPr>
          <w:instrText xml:space="preserve"> PAGEREF _Toc154738590 \h </w:instrText>
        </w:r>
        <w:r w:rsidR="009C1537">
          <w:rPr>
            <w:noProof/>
            <w:webHidden/>
          </w:rPr>
        </w:r>
        <w:r w:rsidR="009C1537">
          <w:rPr>
            <w:noProof/>
            <w:webHidden/>
          </w:rPr>
          <w:fldChar w:fldCharType="separate"/>
        </w:r>
        <w:r w:rsidR="009C1537">
          <w:rPr>
            <w:noProof/>
            <w:webHidden/>
          </w:rPr>
          <w:t>6</w:t>
        </w:r>
        <w:r w:rsidR="009C1537">
          <w:rPr>
            <w:noProof/>
            <w:webHidden/>
          </w:rPr>
          <w:fldChar w:fldCharType="end"/>
        </w:r>
      </w:hyperlink>
    </w:p>
    <w:p w14:paraId="5B0F41FF" w14:textId="77777777" w:rsidR="009C1537" w:rsidRDefault="005C4D41">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4738591" w:history="1">
        <w:r w:rsidR="009C1537" w:rsidRPr="0094508D">
          <w:rPr>
            <w:rStyle w:val="Hiperpovezava"/>
            <w:rFonts w:ascii="Arial" w:hAnsi="Arial" w:cs="Arial"/>
            <w:noProof/>
          </w:rPr>
          <w:t>8.3.</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Pogoji za priznanje sposobnosti</w:t>
        </w:r>
        <w:r w:rsidR="009C1537">
          <w:rPr>
            <w:noProof/>
            <w:webHidden/>
          </w:rPr>
          <w:tab/>
        </w:r>
        <w:r w:rsidR="009C1537">
          <w:rPr>
            <w:noProof/>
            <w:webHidden/>
          </w:rPr>
          <w:fldChar w:fldCharType="begin"/>
        </w:r>
        <w:r w:rsidR="009C1537">
          <w:rPr>
            <w:noProof/>
            <w:webHidden/>
          </w:rPr>
          <w:instrText xml:space="preserve"> PAGEREF _Toc154738591 \h </w:instrText>
        </w:r>
        <w:r w:rsidR="009C1537">
          <w:rPr>
            <w:noProof/>
            <w:webHidden/>
          </w:rPr>
        </w:r>
        <w:r w:rsidR="009C1537">
          <w:rPr>
            <w:noProof/>
            <w:webHidden/>
          </w:rPr>
          <w:fldChar w:fldCharType="separate"/>
        </w:r>
        <w:r w:rsidR="009C1537">
          <w:rPr>
            <w:noProof/>
            <w:webHidden/>
          </w:rPr>
          <w:t>8</w:t>
        </w:r>
        <w:r w:rsidR="009C1537">
          <w:rPr>
            <w:noProof/>
            <w:webHidden/>
          </w:rPr>
          <w:fldChar w:fldCharType="end"/>
        </w:r>
      </w:hyperlink>
    </w:p>
    <w:p w14:paraId="7363CA3F" w14:textId="77777777" w:rsidR="009C1537" w:rsidRDefault="005C4D41">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38592" w:history="1">
        <w:r w:rsidR="009C1537" w:rsidRPr="0094508D">
          <w:rPr>
            <w:rStyle w:val="Hiperpovezava"/>
            <w:rFonts w:ascii="Arial" w:hAnsi="Arial" w:cs="Arial"/>
            <w:noProof/>
          </w:rPr>
          <w:t>9.</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POJASNJEVANJE, DOPOLNJEVANJE IN SPREMINJANJE PONUDB</w:t>
        </w:r>
        <w:r w:rsidR="009C1537">
          <w:rPr>
            <w:noProof/>
            <w:webHidden/>
          </w:rPr>
          <w:tab/>
        </w:r>
        <w:r w:rsidR="009C1537">
          <w:rPr>
            <w:noProof/>
            <w:webHidden/>
          </w:rPr>
          <w:fldChar w:fldCharType="begin"/>
        </w:r>
        <w:r w:rsidR="009C1537">
          <w:rPr>
            <w:noProof/>
            <w:webHidden/>
          </w:rPr>
          <w:instrText xml:space="preserve"> PAGEREF _Toc154738592 \h </w:instrText>
        </w:r>
        <w:r w:rsidR="009C1537">
          <w:rPr>
            <w:noProof/>
            <w:webHidden/>
          </w:rPr>
        </w:r>
        <w:r w:rsidR="009C1537">
          <w:rPr>
            <w:noProof/>
            <w:webHidden/>
          </w:rPr>
          <w:fldChar w:fldCharType="separate"/>
        </w:r>
        <w:r w:rsidR="009C1537">
          <w:rPr>
            <w:noProof/>
            <w:webHidden/>
          </w:rPr>
          <w:t>9</w:t>
        </w:r>
        <w:r w:rsidR="009C1537">
          <w:rPr>
            <w:noProof/>
            <w:webHidden/>
          </w:rPr>
          <w:fldChar w:fldCharType="end"/>
        </w:r>
      </w:hyperlink>
    </w:p>
    <w:p w14:paraId="5652C154" w14:textId="77777777" w:rsidR="009C1537" w:rsidRDefault="005C4D4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38593" w:history="1">
        <w:r w:rsidR="009C1537" w:rsidRPr="0094508D">
          <w:rPr>
            <w:rStyle w:val="Hiperpovezava"/>
            <w:rFonts w:ascii="Arial" w:hAnsi="Arial" w:cs="Arial"/>
            <w:noProof/>
          </w:rPr>
          <w:t>10.</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FINANČNA ZAVAROVANJA</w:t>
        </w:r>
        <w:r w:rsidR="009C1537">
          <w:rPr>
            <w:noProof/>
            <w:webHidden/>
          </w:rPr>
          <w:tab/>
        </w:r>
        <w:r w:rsidR="009C1537">
          <w:rPr>
            <w:noProof/>
            <w:webHidden/>
          </w:rPr>
          <w:fldChar w:fldCharType="begin"/>
        </w:r>
        <w:r w:rsidR="009C1537">
          <w:rPr>
            <w:noProof/>
            <w:webHidden/>
          </w:rPr>
          <w:instrText xml:space="preserve"> PAGEREF _Toc154738593 \h </w:instrText>
        </w:r>
        <w:r w:rsidR="009C1537">
          <w:rPr>
            <w:noProof/>
            <w:webHidden/>
          </w:rPr>
        </w:r>
        <w:r w:rsidR="009C1537">
          <w:rPr>
            <w:noProof/>
            <w:webHidden/>
          </w:rPr>
          <w:fldChar w:fldCharType="separate"/>
        </w:r>
        <w:r w:rsidR="009C1537">
          <w:rPr>
            <w:noProof/>
            <w:webHidden/>
          </w:rPr>
          <w:t>9</w:t>
        </w:r>
        <w:r w:rsidR="009C1537">
          <w:rPr>
            <w:noProof/>
            <w:webHidden/>
          </w:rPr>
          <w:fldChar w:fldCharType="end"/>
        </w:r>
      </w:hyperlink>
    </w:p>
    <w:p w14:paraId="3FCFA9AE" w14:textId="77777777" w:rsidR="009C1537" w:rsidRDefault="005C4D4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38594" w:history="1">
        <w:r w:rsidR="009C1537" w:rsidRPr="0094508D">
          <w:rPr>
            <w:rStyle w:val="Hiperpovezava"/>
            <w:rFonts w:ascii="Arial" w:hAnsi="Arial" w:cs="Arial"/>
            <w:noProof/>
          </w:rPr>
          <w:t>10.1.</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Zavarovanje za dobro izvedbo pogodbenih obveznosti</w:t>
        </w:r>
        <w:r w:rsidR="009C1537">
          <w:rPr>
            <w:noProof/>
            <w:webHidden/>
          </w:rPr>
          <w:tab/>
        </w:r>
        <w:r w:rsidR="009C1537">
          <w:rPr>
            <w:noProof/>
            <w:webHidden/>
          </w:rPr>
          <w:fldChar w:fldCharType="begin"/>
        </w:r>
        <w:r w:rsidR="009C1537">
          <w:rPr>
            <w:noProof/>
            <w:webHidden/>
          </w:rPr>
          <w:instrText xml:space="preserve"> PAGEREF _Toc154738594 \h </w:instrText>
        </w:r>
        <w:r w:rsidR="009C1537">
          <w:rPr>
            <w:noProof/>
            <w:webHidden/>
          </w:rPr>
        </w:r>
        <w:r w:rsidR="009C1537">
          <w:rPr>
            <w:noProof/>
            <w:webHidden/>
          </w:rPr>
          <w:fldChar w:fldCharType="separate"/>
        </w:r>
        <w:r w:rsidR="009C1537">
          <w:rPr>
            <w:noProof/>
            <w:webHidden/>
          </w:rPr>
          <w:t>9</w:t>
        </w:r>
        <w:r w:rsidR="009C1537">
          <w:rPr>
            <w:noProof/>
            <w:webHidden/>
          </w:rPr>
          <w:fldChar w:fldCharType="end"/>
        </w:r>
      </w:hyperlink>
    </w:p>
    <w:p w14:paraId="1CAD3CD9" w14:textId="77777777" w:rsidR="009C1537" w:rsidRDefault="005C4D4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38595" w:history="1">
        <w:r w:rsidR="009C1537" w:rsidRPr="0094508D">
          <w:rPr>
            <w:rStyle w:val="Hiperpovezava"/>
            <w:rFonts w:ascii="Arial" w:hAnsi="Arial" w:cs="Arial"/>
            <w:noProof/>
          </w:rPr>
          <w:t>11.</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MERILO</w:t>
        </w:r>
        <w:r w:rsidR="009C1537">
          <w:rPr>
            <w:noProof/>
            <w:webHidden/>
          </w:rPr>
          <w:tab/>
        </w:r>
        <w:r w:rsidR="009C1537">
          <w:rPr>
            <w:noProof/>
            <w:webHidden/>
          </w:rPr>
          <w:fldChar w:fldCharType="begin"/>
        </w:r>
        <w:r w:rsidR="009C1537">
          <w:rPr>
            <w:noProof/>
            <w:webHidden/>
          </w:rPr>
          <w:instrText xml:space="preserve"> PAGEREF _Toc154738595 \h </w:instrText>
        </w:r>
        <w:r w:rsidR="009C1537">
          <w:rPr>
            <w:noProof/>
            <w:webHidden/>
          </w:rPr>
        </w:r>
        <w:r w:rsidR="009C1537">
          <w:rPr>
            <w:noProof/>
            <w:webHidden/>
          </w:rPr>
          <w:fldChar w:fldCharType="separate"/>
        </w:r>
        <w:r w:rsidR="009C1537">
          <w:rPr>
            <w:noProof/>
            <w:webHidden/>
          </w:rPr>
          <w:t>10</w:t>
        </w:r>
        <w:r w:rsidR="009C1537">
          <w:rPr>
            <w:noProof/>
            <w:webHidden/>
          </w:rPr>
          <w:fldChar w:fldCharType="end"/>
        </w:r>
      </w:hyperlink>
    </w:p>
    <w:p w14:paraId="3D0412FF" w14:textId="77777777" w:rsidR="009C1537" w:rsidRDefault="005C4D4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38596" w:history="1">
        <w:r w:rsidR="009C1537" w:rsidRPr="0094508D">
          <w:rPr>
            <w:rStyle w:val="Hiperpovezava"/>
            <w:rFonts w:ascii="Arial" w:hAnsi="Arial" w:cs="Arial"/>
            <w:noProof/>
          </w:rPr>
          <w:t>12.</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PONUDBENA DOKUMENTACIJA</w:t>
        </w:r>
        <w:r w:rsidR="009C1537">
          <w:rPr>
            <w:noProof/>
            <w:webHidden/>
          </w:rPr>
          <w:tab/>
        </w:r>
        <w:r w:rsidR="009C1537">
          <w:rPr>
            <w:noProof/>
            <w:webHidden/>
          </w:rPr>
          <w:fldChar w:fldCharType="begin"/>
        </w:r>
        <w:r w:rsidR="009C1537">
          <w:rPr>
            <w:noProof/>
            <w:webHidden/>
          </w:rPr>
          <w:instrText xml:space="preserve"> PAGEREF _Toc154738596 \h </w:instrText>
        </w:r>
        <w:r w:rsidR="009C1537">
          <w:rPr>
            <w:noProof/>
            <w:webHidden/>
          </w:rPr>
        </w:r>
        <w:r w:rsidR="009C1537">
          <w:rPr>
            <w:noProof/>
            <w:webHidden/>
          </w:rPr>
          <w:fldChar w:fldCharType="separate"/>
        </w:r>
        <w:r w:rsidR="009C1537">
          <w:rPr>
            <w:noProof/>
            <w:webHidden/>
          </w:rPr>
          <w:t>10</w:t>
        </w:r>
        <w:r w:rsidR="009C1537">
          <w:rPr>
            <w:noProof/>
            <w:webHidden/>
          </w:rPr>
          <w:fldChar w:fldCharType="end"/>
        </w:r>
      </w:hyperlink>
    </w:p>
    <w:p w14:paraId="60598306" w14:textId="77777777" w:rsidR="009C1537" w:rsidRDefault="005C4D4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38597" w:history="1">
        <w:r w:rsidR="009C1537" w:rsidRPr="0094508D">
          <w:rPr>
            <w:rStyle w:val="Hiperpovezava"/>
            <w:rFonts w:ascii="Arial" w:hAnsi="Arial" w:cs="Arial"/>
            <w:noProof/>
          </w:rPr>
          <w:t>12.1.</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Navodilo za izpolnitev obrazcev</w:t>
        </w:r>
        <w:r w:rsidR="009C1537">
          <w:rPr>
            <w:noProof/>
            <w:webHidden/>
          </w:rPr>
          <w:tab/>
        </w:r>
        <w:r w:rsidR="009C1537">
          <w:rPr>
            <w:noProof/>
            <w:webHidden/>
          </w:rPr>
          <w:fldChar w:fldCharType="begin"/>
        </w:r>
        <w:r w:rsidR="009C1537">
          <w:rPr>
            <w:noProof/>
            <w:webHidden/>
          </w:rPr>
          <w:instrText xml:space="preserve"> PAGEREF _Toc154738597 \h </w:instrText>
        </w:r>
        <w:r w:rsidR="009C1537">
          <w:rPr>
            <w:noProof/>
            <w:webHidden/>
          </w:rPr>
        </w:r>
        <w:r w:rsidR="009C1537">
          <w:rPr>
            <w:noProof/>
            <w:webHidden/>
          </w:rPr>
          <w:fldChar w:fldCharType="separate"/>
        </w:r>
        <w:r w:rsidR="009C1537">
          <w:rPr>
            <w:noProof/>
            <w:webHidden/>
          </w:rPr>
          <w:t>10</w:t>
        </w:r>
        <w:r w:rsidR="009C1537">
          <w:rPr>
            <w:noProof/>
            <w:webHidden/>
          </w:rPr>
          <w:fldChar w:fldCharType="end"/>
        </w:r>
      </w:hyperlink>
    </w:p>
    <w:p w14:paraId="65045478" w14:textId="77777777" w:rsidR="009C1537" w:rsidRDefault="005C4D4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38598" w:history="1">
        <w:r w:rsidR="009C1537" w:rsidRPr="0094508D">
          <w:rPr>
            <w:rStyle w:val="Hiperpovezava"/>
            <w:rFonts w:ascii="Arial" w:hAnsi="Arial" w:cs="Arial"/>
            <w:noProof/>
          </w:rPr>
          <w:t>12.2.</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Ponudba – ponudbeni predračun</w:t>
        </w:r>
        <w:r w:rsidR="009C1537">
          <w:rPr>
            <w:noProof/>
            <w:webHidden/>
          </w:rPr>
          <w:tab/>
        </w:r>
        <w:r w:rsidR="009C1537">
          <w:rPr>
            <w:noProof/>
            <w:webHidden/>
          </w:rPr>
          <w:fldChar w:fldCharType="begin"/>
        </w:r>
        <w:r w:rsidR="009C1537">
          <w:rPr>
            <w:noProof/>
            <w:webHidden/>
          </w:rPr>
          <w:instrText xml:space="preserve"> PAGEREF _Toc154738598 \h </w:instrText>
        </w:r>
        <w:r w:rsidR="009C1537">
          <w:rPr>
            <w:noProof/>
            <w:webHidden/>
          </w:rPr>
        </w:r>
        <w:r w:rsidR="009C1537">
          <w:rPr>
            <w:noProof/>
            <w:webHidden/>
          </w:rPr>
          <w:fldChar w:fldCharType="separate"/>
        </w:r>
        <w:r w:rsidR="009C1537">
          <w:rPr>
            <w:noProof/>
            <w:webHidden/>
          </w:rPr>
          <w:t>11</w:t>
        </w:r>
        <w:r w:rsidR="009C1537">
          <w:rPr>
            <w:noProof/>
            <w:webHidden/>
          </w:rPr>
          <w:fldChar w:fldCharType="end"/>
        </w:r>
      </w:hyperlink>
    </w:p>
    <w:p w14:paraId="722970E2" w14:textId="77777777" w:rsidR="009C1537" w:rsidRDefault="005C4D4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38599" w:history="1">
        <w:r w:rsidR="009C1537" w:rsidRPr="0094508D">
          <w:rPr>
            <w:rStyle w:val="Hiperpovezava"/>
            <w:rFonts w:ascii="Arial" w:hAnsi="Arial" w:cs="Arial"/>
            <w:noProof/>
          </w:rPr>
          <w:t>12.3.</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Skupna ponudba</w:t>
        </w:r>
        <w:r w:rsidR="009C1537">
          <w:rPr>
            <w:noProof/>
            <w:webHidden/>
          </w:rPr>
          <w:tab/>
        </w:r>
        <w:r w:rsidR="009C1537">
          <w:rPr>
            <w:noProof/>
            <w:webHidden/>
          </w:rPr>
          <w:fldChar w:fldCharType="begin"/>
        </w:r>
        <w:r w:rsidR="009C1537">
          <w:rPr>
            <w:noProof/>
            <w:webHidden/>
          </w:rPr>
          <w:instrText xml:space="preserve"> PAGEREF _Toc154738599 \h </w:instrText>
        </w:r>
        <w:r w:rsidR="009C1537">
          <w:rPr>
            <w:noProof/>
            <w:webHidden/>
          </w:rPr>
        </w:r>
        <w:r w:rsidR="009C1537">
          <w:rPr>
            <w:noProof/>
            <w:webHidden/>
          </w:rPr>
          <w:fldChar w:fldCharType="separate"/>
        </w:r>
        <w:r w:rsidR="009C1537">
          <w:rPr>
            <w:noProof/>
            <w:webHidden/>
          </w:rPr>
          <w:t>12</w:t>
        </w:r>
        <w:r w:rsidR="009C1537">
          <w:rPr>
            <w:noProof/>
            <w:webHidden/>
          </w:rPr>
          <w:fldChar w:fldCharType="end"/>
        </w:r>
      </w:hyperlink>
    </w:p>
    <w:p w14:paraId="3ADC8085" w14:textId="77777777" w:rsidR="009C1537" w:rsidRDefault="005C4D41">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38600" w:history="1">
        <w:r w:rsidR="009C1537" w:rsidRPr="0094508D">
          <w:rPr>
            <w:rStyle w:val="Hiperpovezava"/>
            <w:rFonts w:ascii="Arial" w:hAnsi="Arial" w:cs="Arial"/>
            <w:noProof/>
          </w:rPr>
          <w:t>12.4.</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Ponudba s podizvajalci</w:t>
        </w:r>
        <w:r w:rsidR="009C1537">
          <w:rPr>
            <w:noProof/>
            <w:webHidden/>
          </w:rPr>
          <w:tab/>
        </w:r>
        <w:r w:rsidR="009C1537">
          <w:rPr>
            <w:noProof/>
            <w:webHidden/>
          </w:rPr>
          <w:fldChar w:fldCharType="begin"/>
        </w:r>
        <w:r w:rsidR="009C1537">
          <w:rPr>
            <w:noProof/>
            <w:webHidden/>
          </w:rPr>
          <w:instrText xml:space="preserve"> PAGEREF _Toc154738600 \h </w:instrText>
        </w:r>
        <w:r w:rsidR="009C1537">
          <w:rPr>
            <w:noProof/>
            <w:webHidden/>
          </w:rPr>
        </w:r>
        <w:r w:rsidR="009C1537">
          <w:rPr>
            <w:noProof/>
            <w:webHidden/>
          </w:rPr>
          <w:fldChar w:fldCharType="separate"/>
        </w:r>
        <w:r w:rsidR="009C1537">
          <w:rPr>
            <w:noProof/>
            <w:webHidden/>
          </w:rPr>
          <w:t>13</w:t>
        </w:r>
        <w:r w:rsidR="009C1537">
          <w:rPr>
            <w:noProof/>
            <w:webHidden/>
          </w:rPr>
          <w:fldChar w:fldCharType="end"/>
        </w:r>
      </w:hyperlink>
    </w:p>
    <w:p w14:paraId="383B2FE1" w14:textId="77777777" w:rsidR="009C1537" w:rsidRDefault="005C4D4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38601" w:history="1">
        <w:r w:rsidR="009C1537" w:rsidRPr="0094508D">
          <w:rPr>
            <w:rStyle w:val="Hiperpovezava"/>
            <w:rFonts w:ascii="Arial" w:hAnsi="Arial" w:cs="Arial"/>
            <w:noProof/>
          </w:rPr>
          <w:t>13.</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ZAUPNOST</w:t>
        </w:r>
        <w:r w:rsidR="009C1537">
          <w:rPr>
            <w:noProof/>
            <w:webHidden/>
          </w:rPr>
          <w:tab/>
        </w:r>
        <w:r w:rsidR="009C1537">
          <w:rPr>
            <w:noProof/>
            <w:webHidden/>
          </w:rPr>
          <w:fldChar w:fldCharType="begin"/>
        </w:r>
        <w:r w:rsidR="009C1537">
          <w:rPr>
            <w:noProof/>
            <w:webHidden/>
          </w:rPr>
          <w:instrText xml:space="preserve"> PAGEREF _Toc154738601 \h </w:instrText>
        </w:r>
        <w:r w:rsidR="009C1537">
          <w:rPr>
            <w:noProof/>
            <w:webHidden/>
          </w:rPr>
        </w:r>
        <w:r w:rsidR="009C1537">
          <w:rPr>
            <w:noProof/>
            <w:webHidden/>
          </w:rPr>
          <w:fldChar w:fldCharType="separate"/>
        </w:r>
        <w:r w:rsidR="009C1537">
          <w:rPr>
            <w:noProof/>
            <w:webHidden/>
          </w:rPr>
          <w:t>14</w:t>
        </w:r>
        <w:r w:rsidR="009C1537">
          <w:rPr>
            <w:noProof/>
            <w:webHidden/>
          </w:rPr>
          <w:fldChar w:fldCharType="end"/>
        </w:r>
      </w:hyperlink>
    </w:p>
    <w:p w14:paraId="51A8A21B" w14:textId="77777777" w:rsidR="009C1537" w:rsidRDefault="005C4D4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38602" w:history="1">
        <w:r w:rsidR="009C1537" w:rsidRPr="0094508D">
          <w:rPr>
            <w:rStyle w:val="Hiperpovezava"/>
            <w:rFonts w:ascii="Arial" w:hAnsi="Arial" w:cs="Arial"/>
            <w:noProof/>
          </w:rPr>
          <w:t>14.</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ODSTOP OD ODDAJE JAVNEGA NAROČILA</w:t>
        </w:r>
        <w:r w:rsidR="009C1537">
          <w:rPr>
            <w:noProof/>
            <w:webHidden/>
          </w:rPr>
          <w:tab/>
        </w:r>
        <w:r w:rsidR="009C1537">
          <w:rPr>
            <w:noProof/>
            <w:webHidden/>
          </w:rPr>
          <w:fldChar w:fldCharType="begin"/>
        </w:r>
        <w:r w:rsidR="009C1537">
          <w:rPr>
            <w:noProof/>
            <w:webHidden/>
          </w:rPr>
          <w:instrText xml:space="preserve"> PAGEREF _Toc154738602 \h </w:instrText>
        </w:r>
        <w:r w:rsidR="009C1537">
          <w:rPr>
            <w:noProof/>
            <w:webHidden/>
          </w:rPr>
        </w:r>
        <w:r w:rsidR="009C1537">
          <w:rPr>
            <w:noProof/>
            <w:webHidden/>
          </w:rPr>
          <w:fldChar w:fldCharType="separate"/>
        </w:r>
        <w:r w:rsidR="009C1537">
          <w:rPr>
            <w:noProof/>
            <w:webHidden/>
          </w:rPr>
          <w:t>14</w:t>
        </w:r>
        <w:r w:rsidR="009C1537">
          <w:rPr>
            <w:noProof/>
            <w:webHidden/>
          </w:rPr>
          <w:fldChar w:fldCharType="end"/>
        </w:r>
      </w:hyperlink>
    </w:p>
    <w:p w14:paraId="4D5FB7B4" w14:textId="77777777" w:rsidR="009C1537" w:rsidRDefault="005C4D4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38603" w:history="1">
        <w:r w:rsidR="009C1537" w:rsidRPr="0094508D">
          <w:rPr>
            <w:rStyle w:val="Hiperpovezava"/>
            <w:rFonts w:ascii="Arial" w:hAnsi="Arial" w:cs="Arial"/>
            <w:noProof/>
          </w:rPr>
          <w:t>15.</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POGODBA</w:t>
        </w:r>
        <w:r w:rsidR="009C1537">
          <w:rPr>
            <w:noProof/>
            <w:webHidden/>
          </w:rPr>
          <w:tab/>
        </w:r>
        <w:r w:rsidR="009C1537">
          <w:rPr>
            <w:noProof/>
            <w:webHidden/>
          </w:rPr>
          <w:fldChar w:fldCharType="begin"/>
        </w:r>
        <w:r w:rsidR="009C1537">
          <w:rPr>
            <w:noProof/>
            <w:webHidden/>
          </w:rPr>
          <w:instrText xml:space="preserve"> PAGEREF _Toc154738603 \h </w:instrText>
        </w:r>
        <w:r w:rsidR="009C1537">
          <w:rPr>
            <w:noProof/>
            <w:webHidden/>
          </w:rPr>
        </w:r>
        <w:r w:rsidR="009C1537">
          <w:rPr>
            <w:noProof/>
            <w:webHidden/>
          </w:rPr>
          <w:fldChar w:fldCharType="separate"/>
        </w:r>
        <w:r w:rsidR="009C1537">
          <w:rPr>
            <w:noProof/>
            <w:webHidden/>
          </w:rPr>
          <w:t>14</w:t>
        </w:r>
        <w:r w:rsidR="009C1537">
          <w:rPr>
            <w:noProof/>
            <w:webHidden/>
          </w:rPr>
          <w:fldChar w:fldCharType="end"/>
        </w:r>
      </w:hyperlink>
    </w:p>
    <w:p w14:paraId="6C1762AF" w14:textId="77777777" w:rsidR="009C1537" w:rsidRDefault="005C4D4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38604" w:history="1">
        <w:r w:rsidR="009C1537" w:rsidRPr="0094508D">
          <w:rPr>
            <w:rStyle w:val="Hiperpovezava"/>
            <w:rFonts w:ascii="Arial" w:hAnsi="Arial" w:cs="Arial"/>
            <w:noProof/>
          </w:rPr>
          <w:t>16.</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PROTIKORUPCIJSKO DOLOČILO</w:t>
        </w:r>
        <w:r w:rsidR="009C1537">
          <w:rPr>
            <w:noProof/>
            <w:webHidden/>
          </w:rPr>
          <w:tab/>
        </w:r>
        <w:r w:rsidR="009C1537">
          <w:rPr>
            <w:noProof/>
            <w:webHidden/>
          </w:rPr>
          <w:fldChar w:fldCharType="begin"/>
        </w:r>
        <w:r w:rsidR="009C1537">
          <w:rPr>
            <w:noProof/>
            <w:webHidden/>
          </w:rPr>
          <w:instrText xml:space="preserve"> PAGEREF _Toc154738604 \h </w:instrText>
        </w:r>
        <w:r w:rsidR="009C1537">
          <w:rPr>
            <w:noProof/>
            <w:webHidden/>
          </w:rPr>
        </w:r>
        <w:r w:rsidR="009C1537">
          <w:rPr>
            <w:noProof/>
            <w:webHidden/>
          </w:rPr>
          <w:fldChar w:fldCharType="separate"/>
        </w:r>
        <w:r w:rsidR="009C1537">
          <w:rPr>
            <w:noProof/>
            <w:webHidden/>
          </w:rPr>
          <w:t>15</w:t>
        </w:r>
        <w:r w:rsidR="009C1537">
          <w:rPr>
            <w:noProof/>
            <w:webHidden/>
          </w:rPr>
          <w:fldChar w:fldCharType="end"/>
        </w:r>
      </w:hyperlink>
    </w:p>
    <w:p w14:paraId="5831BBCC" w14:textId="77777777" w:rsidR="009C1537" w:rsidRDefault="005C4D41">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38605" w:history="1">
        <w:r w:rsidR="009C1537" w:rsidRPr="0094508D">
          <w:rPr>
            <w:rStyle w:val="Hiperpovezava"/>
            <w:rFonts w:ascii="Arial" w:hAnsi="Arial" w:cs="Arial"/>
            <w:noProof/>
          </w:rPr>
          <w:t>17.</w:t>
        </w:r>
        <w:r w:rsidR="009C1537">
          <w:rPr>
            <w:rFonts w:asciiTheme="minorHAnsi" w:eastAsiaTheme="minorEastAsia" w:hAnsiTheme="minorHAnsi" w:cstheme="minorBidi"/>
            <w:noProof/>
            <w:kern w:val="0"/>
            <w:lang w:eastAsia="sl-SI"/>
          </w:rPr>
          <w:tab/>
        </w:r>
        <w:r w:rsidR="009C1537" w:rsidRPr="0094508D">
          <w:rPr>
            <w:rStyle w:val="Hiperpovezava"/>
            <w:rFonts w:ascii="Arial" w:hAnsi="Arial" w:cs="Arial"/>
            <w:noProof/>
          </w:rPr>
          <w:t>POUK O PRAVNEM VARSTVU</w:t>
        </w:r>
        <w:r w:rsidR="009C1537">
          <w:rPr>
            <w:noProof/>
            <w:webHidden/>
          </w:rPr>
          <w:tab/>
        </w:r>
        <w:r w:rsidR="009C1537">
          <w:rPr>
            <w:noProof/>
            <w:webHidden/>
          </w:rPr>
          <w:fldChar w:fldCharType="begin"/>
        </w:r>
        <w:r w:rsidR="009C1537">
          <w:rPr>
            <w:noProof/>
            <w:webHidden/>
          </w:rPr>
          <w:instrText xml:space="preserve"> PAGEREF _Toc154738605 \h </w:instrText>
        </w:r>
        <w:r w:rsidR="009C1537">
          <w:rPr>
            <w:noProof/>
            <w:webHidden/>
          </w:rPr>
        </w:r>
        <w:r w:rsidR="009C1537">
          <w:rPr>
            <w:noProof/>
            <w:webHidden/>
          </w:rPr>
          <w:fldChar w:fldCharType="separate"/>
        </w:r>
        <w:r w:rsidR="009C1537">
          <w:rPr>
            <w:noProof/>
            <w:webHidden/>
          </w:rPr>
          <w:t>15</w:t>
        </w:r>
        <w:r w:rsidR="009C1537">
          <w:rPr>
            <w:noProof/>
            <w:webHidden/>
          </w:rPr>
          <w:fldChar w:fldCharType="end"/>
        </w:r>
      </w:hyperlink>
    </w:p>
    <w:p w14:paraId="06FE746E" w14:textId="77777777" w:rsidR="009C1537" w:rsidRDefault="005C4D41">
      <w:pPr>
        <w:pStyle w:val="Kazalovsebine1"/>
        <w:tabs>
          <w:tab w:val="right" w:leader="dot" w:pos="9060"/>
        </w:tabs>
        <w:rPr>
          <w:rFonts w:asciiTheme="minorHAnsi" w:eastAsiaTheme="minorEastAsia" w:hAnsiTheme="minorHAnsi" w:cstheme="minorBidi"/>
          <w:noProof/>
          <w:kern w:val="0"/>
          <w:lang w:eastAsia="sl-SI"/>
        </w:rPr>
      </w:pPr>
      <w:hyperlink w:anchor="_Toc154738606" w:history="1">
        <w:r w:rsidR="009C1537" w:rsidRPr="0094508D">
          <w:rPr>
            <w:rStyle w:val="Hiperpovezava"/>
            <w:rFonts w:ascii="Arial" w:hAnsi="Arial" w:cs="Arial"/>
            <w:noProof/>
          </w:rPr>
          <w:t>PONUDBA – PONUDBENI PREDRAČUN</w:t>
        </w:r>
        <w:r w:rsidR="009C1537">
          <w:rPr>
            <w:noProof/>
            <w:webHidden/>
          </w:rPr>
          <w:tab/>
        </w:r>
        <w:r w:rsidR="009C1537">
          <w:rPr>
            <w:noProof/>
            <w:webHidden/>
          </w:rPr>
          <w:fldChar w:fldCharType="begin"/>
        </w:r>
        <w:r w:rsidR="009C1537">
          <w:rPr>
            <w:noProof/>
            <w:webHidden/>
          </w:rPr>
          <w:instrText xml:space="preserve"> PAGEREF _Toc154738606 \h </w:instrText>
        </w:r>
        <w:r w:rsidR="009C1537">
          <w:rPr>
            <w:noProof/>
            <w:webHidden/>
          </w:rPr>
        </w:r>
        <w:r w:rsidR="009C1537">
          <w:rPr>
            <w:noProof/>
            <w:webHidden/>
          </w:rPr>
          <w:fldChar w:fldCharType="separate"/>
        </w:r>
        <w:r w:rsidR="009C1537">
          <w:rPr>
            <w:noProof/>
            <w:webHidden/>
          </w:rPr>
          <w:t>17</w:t>
        </w:r>
        <w:r w:rsidR="009C1537">
          <w:rPr>
            <w:noProof/>
            <w:webHidden/>
          </w:rPr>
          <w:fldChar w:fldCharType="end"/>
        </w:r>
      </w:hyperlink>
    </w:p>
    <w:p w14:paraId="6AC541FA" w14:textId="77777777" w:rsidR="009C1537" w:rsidRDefault="005C4D41">
      <w:pPr>
        <w:pStyle w:val="Kazalovsebine1"/>
        <w:tabs>
          <w:tab w:val="right" w:leader="dot" w:pos="9060"/>
        </w:tabs>
        <w:rPr>
          <w:rFonts w:asciiTheme="minorHAnsi" w:eastAsiaTheme="minorEastAsia" w:hAnsiTheme="minorHAnsi" w:cstheme="minorBidi"/>
          <w:noProof/>
          <w:kern w:val="0"/>
          <w:lang w:eastAsia="sl-SI"/>
        </w:rPr>
      </w:pPr>
      <w:hyperlink w:anchor="_Toc154738607" w:history="1">
        <w:r w:rsidR="009C1537" w:rsidRPr="0094508D">
          <w:rPr>
            <w:rStyle w:val="Hiperpovezava"/>
            <w:rFonts w:ascii="Arial" w:hAnsi="Arial" w:cs="Arial"/>
            <w:noProof/>
          </w:rPr>
          <w:t>PODIZVAJALCI</w:t>
        </w:r>
        <w:r w:rsidR="009C1537">
          <w:rPr>
            <w:noProof/>
            <w:webHidden/>
          </w:rPr>
          <w:tab/>
        </w:r>
        <w:r w:rsidR="009C1537">
          <w:rPr>
            <w:noProof/>
            <w:webHidden/>
          </w:rPr>
          <w:fldChar w:fldCharType="begin"/>
        </w:r>
        <w:r w:rsidR="009C1537">
          <w:rPr>
            <w:noProof/>
            <w:webHidden/>
          </w:rPr>
          <w:instrText xml:space="preserve"> PAGEREF _Toc154738607 \h </w:instrText>
        </w:r>
        <w:r w:rsidR="009C1537">
          <w:rPr>
            <w:noProof/>
            <w:webHidden/>
          </w:rPr>
        </w:r>
        <w:r w:rsidR="009C1537">
          <w:rPr>
            <w:noProof/>
            <w:webHidden/>
          </w:rPr>
          <w:fldChar w:fldCharType="separate"/>
        </w:r>
        <w:r w:rsidR="009C1537">
          <w:rPr>
            <w:noProof/>
            <w:webHidden/>
          </w:rPr>
          <w:t>19</w:t>
        </w:r>
        <w:r w:rsidR="009C1537">
          <w:rPr>
            <w:noProof/>
            <w:webHidden/>
          </w:rPr>
          <w:fldChar w:fldCharType="end"/>
        </w:r>
      </w:hyperlink>
    </w:p>
    <w:p w14:paraId="2C80FF7E" w14:textId="77777777" w:rsidR="009C1537" w:rsidRDefault="005C4D41">
      <w:pPr>
        <w:pStyle w:val="Kazalovsebine1"/>
        <w:tabs>
          <w:tab w:val="right" w:leader="dot" w:pos="9060"/>
        </w:tabs>
        <w:rPr>
          <w:rFonts w:asciiTheme="minorHAnsi" w:eastAsiaTheme="minorEastAsia" w:hAnsiTheme="minorHAnsi" w:cstheme="minorBidi"/>
          <w:noProof/>
          <w:kern w:val="0"/>
          <w:lang w:eastAsia="sl-SI"/>
        </w:rPr>
      </w:pPr>
      <w:hyperlink w:anchor="_Toc154738608" w:history="1">
        <w:r w:rsidR="009C1537" w:rsidRPr="0094508D">
          <w:rPr>
            <w:rStyle w:val="Hiperpovezava"/>
            <w:rFonts w:ascii="Arial" w:hAnsi="Arial" w:cs="Arial"/>
            <w:noProof/>
          </w:rPr>
          <w:t>IZJAVA PODIZVAJALCA O NEPOSREDNIH PLAČILIH</w:t>
        </w:r>
        <w:r w:rsidR="009C1537">
          <w:rPr>
            <w:noProof/>
            <w:webHidden/>
          </w:rPr>
          <w:tab/>
        </w:r>
        <w:r w:rsidR="009C1537">
          <w:rPr>
            <w:noProof/>
            <w:webHidden/>
          </w:rPr>
          <w:fldChar w:fldCharType="begin"/>
        </w:r>
        <w:r w:rsidR="009C1537">
          <w:rPr>
            <w:noProof/>
            <w:webHidden/>
          </w:rPr>
          <w:instrText xml:space="preserve"> PAGEREF _Toc154738608 \h </w:instrText>
        </w:r>
        <w:r w:rsidR="009C1537">
          <w:rPr>
            <w:noProof/>
            <w:webHidden/>
          </w:rPr>
        </w:r>
        <w:r w:rsidR="009C1537">
          <w:rPr>
            <w:noProof/>
            <w:webHidden/>
          </w:rPr>
          <w:fldChar w:fldCharType="separate"/>
        </w:r>
        <w:r w:rsidR="009C1537">
          <w:rPr>
            <w:noProof/>
            <w:webHidden/>
          </w:rPr>
          <w:t>20</w:t>
        </w:r>
        <w:r w:rsidR="009C1537">
          <w:rPr>
            <w:noProof/>
            <w:webHidden/>
          </w:rPr>
          <w:fldChar w:fldCharType="end"/>
        </w:r>
      </w:hyperlink>
    </w:p>
    <w:p w14:paraId="6BD65F5C" w14:textId="77777777" w:rsidR="009C1537" w:rsidRDefault="005C4D41">
      <w:pPr>
        <w:pStyle w:val="Kazalovsebine1"/>
        <w:tabs>
          <w:tab w:val="right" w:leader="dot" w:pos="9060"/>
        </w:tabs>
        <w:rPr>
          <w:rFonts w:asciiTheme="minorHAnsi" w:eastAsiaTheme="minorEastAsia" w:hAnsiTheme="minorHAnsi" w:cstheme="minorBidi"/>
          <w:noProof/>
          <w:kern w:val="0"/>
          <w:lang w:eastAsia="sl-SI"/>
        </w:rPr>
      </w:pPr>
      <w:hyperlink w:anchor="_Toc154738609" w:history="1">
        <w:r w:rsidR="009C1537" w:rsidRPr="0094508D">
          <w:rPr>
            <w:rStyle w:val="Hiperpovezava"/>
            <w:rFonts w:ascii="Arial" w:hAnsi="Arial" w:cs="Arial"/>
            <w:noProof/>
          </w:rPr>
          <w:t>MENIČNA IZJAVA ZA DOBRO IZVEDBO POGODBENIH OBVEZNOSTI</w:t>
        </w:r>
        <w:r w:rsidR="009C1537">
          <w:rPr>
            <w:noProof/>
            <w:webHidden/>
          </w:rPr>
          <w:tab/>
        </w:r>
        <w:r w:rsidR="009C1537">
          <w:rPr>
            <w:noProof/>
            <w:webHidden/>
          </w:rPr>
          <w:fldChar w:fldCharType="begin"/>
        </w:r>
        <w:r w:rsidR="009C1537">
          <w:rPr>
            <w:noProof/>
            <w:webHidden/>
          </w:rPr>
          <w:instrText xml:space="preserve"> PAGEREF _Toc154738609 \h </w:instrText>
        </w:r>
        <w:r w:rsidR="009C1537">
          <w:rPr>
            <w:noProof/>
            <w:webHidden/>
          </w:rPr>
        </w:r>
        <w:r w:rsidR="009C1537">
          <w:rPr>
            <w:noProof/>
            <w:webHidden/>
          </w:rPr>
          <w:fldChar w:fldCharType="separate"/>
        </w:r>
        <w:r w:rsidR="009C1537">
          <w:rPr>
            <w:noProof/>
            <w:webHidden/>
          </w:rPr>
          <w:t>21</w:t>
        </w:r>
        <w:r w:rsidR="009C1537">
          <w:rPr>
            <w:noProof/>
            <w:webHidden/>
          </w:rPr>
          <w:fldChar w:fldCharType="end"/>
        </w:r>
      </w:hyperlink>
    </w:p>
    <w:p w14:paraId="1A153D6B" w14:textId="77777777" w:rsidR="009C1537" w:rsidRDefault="005C4D41">
      <w:pPr>
        <w:pStyle w:val="Kazalovsebine1"/>
        <w:tabs>
          <w:tab w:val="right" w:leader="dot" w:pos="9060"/>
        </w:tabs>
        <w:rPr>
          <w:rFonts w:asciiTheme="minorHAnsi" w:eastAsiaTheme="minorEastAsia" w:hAnsiTheme="minorHAnsi" w:cstheme="minorBidi"/>
          <w:noProof/>
          <w:kern w:val="0"/>
          <w:lang w:eastAsia="sl-SI"/>
        </w:rPr>
      </w:pPr>
      <w:hyperlink w:anchor="_Toc154738610" w:history="1">
        <w:r w:rsidR="009C1537" w:rsidRPr="0094508D">
          <w:rPr>
            <w:rStyle w:val="Hiperpovezava"/>
            <w:rFonts w:ascii="Arial" w:hAnsi="Arial" w:cs="Arial"/>
            <w:noProof/>
          </w:rPr>
          <w:t>IZJAVA O UDELEŽBI V LASTNIŠTVU IN O POVEZANIH DRUŽBAH</w:t>
        </w:r>
        <w:r w:rsidR="009C1537">
          <w:rPr>
            <w:noProof/>
            <w:webHidden/>
          </w:rPr>
          <w:tab/>
        </w:r>
        <w:r w:rsidR="009C1537">
          <w:rPr>
            <w:noProof/>
            <w:webHidden/>
          </w:rPr>
          <w:fldChar w:fldCharType="begin"/>
        </w:r>
        <w:r w:rsidR="009C1537">
          <w:rPr>
            <w:noProof/>
            <w:webHidden/>
          </w:rPr>
          <w:instrText xml:space="preserve"> PAGEREF _Toc154738610 \h </w:instrText>
        </w:r>
        <w:r w:rsidR="009C1537">
          <w:rPr>
            <w:noProof/>
            <w:webHidden/>
          </w:rPr>
        </w:r>
        <w:r w:rsidR="009C1537">
          <w:rPr>
            <w:noProof/>
            <w:webHidden/>
          </w:rPr>
          <w:fldChar w:fldCharType="separate"/>
        </w:r>
        <w:r w:rsidR="009C1537">
          <w:rPr>
            <w:noProof/>
            <w:webHidden/>
          </w:rPr>
          <w:t>22</w:t>
        </w:r>
        <w:r w:rsidR="009C1537">
          <w:rPr>
            <w:noProof/>
            <w:webHidden/>
          </w:rPr>
          <w:fldChar w:fldCharType="end"/>
        </w:r>
      </w:hyperlink>
    </w:p>
    <w:p w14:paraId="3BE1E20D" w14:textId="77777777" w:rsidR="009C1537" w:rsidRDefault="005C4D41">
      <w:pPr>
        <w:pStyle w:val="Kazalovsebine1"/>
        <w:tabs>
          <w:tab w:val="right" w:leader="dot" w:pos="9060"/>
        </w:tabs>
        <w:rPr>
          <w:rFonts w:asciiTheme="minorHAnsi" w:eastAsiaTheme="minorEastAsia" w:hAnsiTheme="minorHAnsi" w:cstheme="minorBidi"/>
          <w:noProof/>
          <w:kern w:val="0"/>
          <w:lang w:eastAsia="sl-SI"/>
        </w:rPr>
      </w:pPr>
      <w:hyperlink w:anchor="_Toc154738611" w:history="1">
        <w:r w:rsidR="009C1537" w:rsidRPr="0094508D">
          <w:rPr>
            <w:rStyle w:val="Hiperpovezava"/>
            <w:rFonts w:ascii="Arial" w:hAnsi="Arial" w:cs="Arial"/>
            <w:noProof/>
          </w:rPr>
          <w:t>IZJAVA O ODSOTNOSTI OSEBNIH POVEZAV</w:t>
        </w:r>
        <w:r w:rsidR="009C1537">
          <w:rPr>
            <w:noProof/>
            <w:webHidden/>
          </w:rPr>
          <w:tab/>
        </w:r>
        <w:r w:rsidR="009C1537">
          <w:rPr>
            <w:noProof/>
            <w:webHidden/>
          </w:rPr>
          <w:fldChar w:fldCharType="begin"/>
        </w:r>
        <w:r w:rsidR="009C1537">
          <w:rPr>
            <w:noProof/>
            <w:webHidden/>
          </w:rPr>
          <w:instrText xml:space="preserve"> PAGEREF _Toc154738611 \h </w:instrText>
        </w:r>
        <w:r w:rsidR="009C1537">
          <w:rPr>
            <w:noProof/>
            <w:webHidden/>
          </w:rPr>
        </w:r>
        <w:r w:rsidR="009C1537">
          <w:rPr>
            <w:noProof/>
            <w:webHidden/>
          </w:rPr>
          <w:fldChar w:fldCharType="separate"/>
        </w:r>
        <w:r w:rsidR="009C1537">
          <w:rPr>
            <w:noProof/>
            <w:webHidden/>
          </w:rPr>
          <w:t>23</w:t>
        </w:r>
        <w:r w:rsidR="009C1537">
          <w:rPr>
            <w:noProof/>
            <w:webHidden/>
          </w:rPr>
          <w:fldChar w:fldCharType="end"/>
        </w:r>
      </w:hyperlink>
    </w:p>
    <w:p w14:paraId="63A9DEB1" w14:textId="77777777" w:rsidR="009C1537" w:rsidRDefault="005C4D41">
      <w:pPr>
        <w:pStyle w:val="Kazalovsebine1"/>
        <w:tabs>
          <w:tab w:val="right" w:leader="dot" w:pos="9060"/>
        </w:tabs>
        <w:rPr>
          <w:rFonts w:asciiTheme="minorHAnsi" w:eastAsiaTheme="minorEastAsia" w:hAnsiTheme="minorHAnsi" w:cstheme="minorBidi"/>
          <w:noProof/>
          <w:kern w:val="0"/>
          <w:lang w:eastAsia="sl-SI"/>
        </w:rPr>
      </w:pPr>
      <w:hyperlink w:anchor="_Toc154738612" w:history="1">
        <w:r w:rsidR="009C1537" w:rsidRPr="0094508D">
          <w:rPr>
            <w:rStyle w:val="Hiperpovezava"/>
            <w:rFonts w:ascii="Arial" w:hAnsi="Arial" w:cs="Arial"/>
            <w:noProof/>
          </w:rPr>
          <w:t>POGODBA O VZDRŽEVANJU IN SERVISIRANJU SLUŽBENIH VOZIL ZA OBDOBJE 2 LET</w:t>
        </w:r>
        <w:r w:rsidR="009C1537">
          <w:rPr>
            <w:noProof/>
            <w:webHidden/>
          </w:rPr>
          <w:tab/>
        </w:r>
        <w:r w:rsidR="009C1537">
          <w:rPr>
            <w:noProof/>
            <w:webHidden/>
          </w:rPr>
          <w:fldChar w:fldCharType="begin"/>
        </w:r>
        <w:r w:rsidR="009C1537">
          <w:rPr>
            <w:noProof/>
            <w:webHidden/>
          </w:rPr>
          <w:instrText xml:space="preserve"> PAGEREF _Toc154738612 \h </w:instrText>
        </w:r>
        <w:r w:rsidR="009C1537">
          <w:rPr>
            <w:noProof/>
            <w:webHidden/>
          </w:rPr>
        </w:r>
        <w:r w:rsidR="009C1537">
          <w:rPr>
            <w:noProof/>
            <w:webHidden/>
          </w:rPr>
          <w:fldChar w:fldCharType="separate"/>
        </w:r>
        <w:r w:rsidR="009C1537">
          <w:rPr>
            <w:noProof/>
            <w:webHidden/>
          </w:rPr>
          <w:t>24</w:t>
        </w:r>
        <w:r w:rsidR="009C1537">
          <w:rPr>
            <w:noProof/>
            <w:webHidden/>
          </w:rPr>
          <w:fldChar w:fldCharType="end"/>
        </w:r>
      </w:hyperlink>
    </w:p>
    <w:p w14:paraId="7BD93CE6" w14:textId="1FCF26A0" w:rsidR="007E55C6" w:rsidRPr="00A12B2B" w:rsidRDefault="00010F06" w:rsidP="00E0195F">
      <w:pPr>
        <w:pStyle w:val="Kazalovsebine1"/>
        <w:tabs>
          <w:tab w:val="right" w:leader="dot" w:pos="9060"/>
        </w:tabs>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54738580"/>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1" w:name="_Toc154738581"/>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3BC3E78C"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w:t>
      </w:r>
      <w:r w:rsidR="00001398">
        <w:rPr>
          <w:rFonts w:ascii="Arial" w:hAnsi="Arial" w:cs="Arial"/>
        </w:rPr>
        <w:t xml:space="preserve">0/22 - </w:t>
      </w:r>
      <w:r w:rsidR="007B1350">
        <w:rPr>
          <w:rFonts w:ascii="Arial" w:hAnsi="Arial" w:cs="Arial"/>
        </w:rPr>
        <w:t>ZNUZSZS, 141/22 – ZNUNBZ,</w:t>
      </w:r>
      <w:r w:rsidR="00001398" w:rsidRPr="002605B1">
        <w:rPr>
          <w:rFonts w:ascii="Arial" w:hAnsi="Arial" w:cs="Arial"/>
        </w:rPr>
        <w:t xml:space="preserve"> 158/22 </w:t>
      </w:r>
      <w:r w:rsidR="007B1350">
        <w:rPr>
          <w:rFonts w:ascii="Arial" w:hAnsi="Arial" w:cs="Arial"/>
        </w:rPr>
        <w:t>–</w:t>
      </w:r>
      <w:r w:rsidR="00001398" w:rsidRPr="002605B1">
        <w:rPr>
          <w:rFonts w:ascii="Arial" w:hAnsi="Arial" w:cs="Arial"/>
        </w:rPr>
        <w:t xml:space="preserve"> ZNPOVCE</w:t>
      </w:r>
      <w:r w:rsidR="00584A09">
        <w:rPr>
          <w:rFonts w:ascii="Arial" w:hAnsi="Arial" w:cs="Arial"/>
        </w:rPr>
        <w:t>,</w:t>
      </w:r>
      <w:r w:rsidR="007B1350">
        <w:rPr>
          <w:rFonts w:ascii="Arial" w:hAnsi="Arial" w:cs="Arial"/>
        </w:rPr>
        <w:t xml:space="preserve"> 28/23</w:t>
      </w:r>
      <w:r w:rsidR="00584A09">
        <w:rPr>
          <w:rFonts w:ascii="Arial" w:hAnsi="Arial" w:cs="Arial"/>
        </w:rPr>
        <w:t xml:space="preserve"> in 88/23 – ZOPNN-F</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54738582"/>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1961E8E6"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417F17">
        <w:rPr>
          <w:rFonts w:ascii="Arial" w:hAnsi="Arial" w:cs="Arial"/>
        </w:rPr>
        <w:t xml:space="preserve"> – ponudbeni predračun</w:t>
      </w:r>
      <w:r w:rsidRPr="006B3AC9">
        <w:rPr>
          <w:rFonts w:ascii="Arial" w:hAnsi="Arial" w:cs="Arial"/>
        </w:rPr>
        <w:t>«</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32D4735F" w:rsidR="007A520B" w:rsidRDefault="007A520B" w:rsidP="007E55C6">
      <w:pPr>
        <w:pStyle w:val="Odstavekseznama"/>
        <w:numPr>
          <w:ilvl w:val="0"/>
          <w:numId w:val="2"/>
        </w:numPr>
        <w:rPr>
          <w:rFonts w:ascii="Arial" w:hAnsi="Arial" w:cs="Arial"/>
        </w:rPr>
      </w:pPr>
      <w:r>
        <w:rPr>
          <w:rFonts w:ascii="Arial" w:hAnsi="Arial" w:cs="Arial"/>
        </w:rPr>
        <w:t xml:space="preserve">Seznam </w:t>
      </w:r>
      <w:r w:rsidR="0095636F">
        <w:rPr>
          <w:rFonts w:ascii="Arial" w:hAnsi="Arial" w:cs="Arial"/>
        </w:rPr>
        <w:t>službenih vozil</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54738583"/>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7A35D0BE" w14:textId="3F515569" w:rsidR="00A00185" w:rsidRPr="00A12B2B" w:rsidRDefault="00001398">
      <w:pPr>
        <w:pStyle w:val="Standard"/>
        <w:rPr>
          <w:rFonts w:ascii="Arial" w:hAnsi="Arial" w:cs="Arial"/>
        </w:rPr>
      </w:pPr>
      <w:r>
        <w:rPr>
          <w:rFonts w:ascii="Arial" w:hAnsi="Arial" w:cs="Arial"/>
        </w:rPr>
        <w:t xml:space="preserve">Predmet javnega naročila </w:t>
      </w:r>
      <w:r w:rsidR="0095636F">
        <w:rPr>
          <w:rFonts w:ascii="Arial" w:hAnsi="Arial" w:cs="Arial"/>
        </w:rPr>
        <w:t>je vzdrževanje in servisiranje službenih vozil</w:t>
      </w:r>
      <w:r w:rsidR="00C948DB">
        <w:rPr>
          <w:rFonts w:ascii="Arial" w:hAnsi="Arial" w:cs="Arial"/>
        </w:rPr>
        <w:t xml:space="preserve"> </w:t>
      </w:r>
      <w:r w:rsidR="00846A8B" w:rsidRPr="006B3AC9">
        <w:rPr>
          <w:rFonts w:ascii="Arial" w:hAnsi="Arial" w:cs="Arial"/>
        </w:rPr>
        <w:t>za obdobje 2 let</w:t>
      </w:r>
      <w:r w:rsidR="00235B3F" w:rsidRPr="006B3AC9">
        <w:rPr>
          <w:rFonts w:ascii="Arial" w:hAnsi="Arial" w:cs="Arial"/>
        </w:rPr>
        <w:t>.</w:t>
      </w:r>
      <w:r w:rsidR="00C948DB">
        <w:rPr>
          <w:rFonts w:ascii="Arial" w:hAnsi="Arial" w:cs="Arial"/>
        </w:rPr>
        <w:t xml:space="preserve"> </w:t>
      </w:r>
      <w:r w:rsidR="00235B3F" w:rsidRPr="006B3AC9">
        <w:rPr>
          <w:rFonts w:ascii="Arial" w:hAnsi="Arial" w:cs="Arial"/>
        </w:rPr>
        <w:t xml:space="preserve">Naročilo </w:t>
      </w:r>
      <w:r w:rsidR="003075EF" w:rsidRPr="006B3AC9">
        <w:rPr>
          <w:rFonts w:ascii="Arial" w:hAnsi="Arial" w:cs="Arial"/>
        </w:rPr>
        <w:t xml:space="preserve">je razdeljeno na </w:t>
      </w:r>
      <w:r w:rsidR="00C36117">
        <w:rPr>
          <w:rFonts w:ascii="Arial" w:hAnsi="Arial" w:cs="Arial"/>
        </w:rPr>
        <w:t>2 sklopa</w:t>
      </w:r>
      <w:r w:rsidR="00406381" w:rsidRPr="006B3AC9">
        <w:rPr>
          <w:rFonts w:ascii="Arial" w:hAnsi="Arial" w:cs="Arial"/>
        </w:rPr>
        <w:t>, in sicer:</w:t>
      </w:r>
    </w:p>
    <w:p w14:paraId="59E7F639" w14:textId="06BDE65A" w:rsidR="00001398" w:rsidRDefault="00001398" w:rsidP="00540342">
      <w:pPr>
        <w:pStyle w:val="Odstavekseznama"/>
        <w:numPr>
          <w:ilvl w:val="0"/>
          <w:numId w:val="67"/>
        </w:numPr>
        <w:autoSpaceDN/>
        <w:ind w:left="1077" w:hanging="357"/>
        <w:contextualSpacing/>
        <w:textAlignment w:val="auto"/>
        <w:rPr>
          <w:rFonts w:ascii="Arial" w:hAnsi="Arial" w:cs="Arial"/>
        </w:rPr>
      </w:pPr>
      <w:r w:rsidRPr="00001398">
        <w:rPr>
          <w:rFonts w:ascii="Arial" w:hAnsi="Arial" w:cs="Arial"/>
          <w:b/>
        </w:rPr>
        <w:t>sklop št. 1:</w:t>
      </w:r>
      <w:r>
        <w:rPr>
          <w:rFonts w:ascii="Arial" w:hAnsi="Arial" w:cs="Arial"/>
        </w:rPr>
        <w:t xml:space="preserve"> </w:t>
      </w:r>
      <w:r w:rsidR="0095636F">
        <w:rPr>
          <w:rFonts w:ascii="Arial" w:hAnsi="Arial" w:cs="Arial"/>
        </w:rPr>
        <w:t>vozila Volkswagen z garancijo</w:t>
      </w:r>
      <w:r>
        <w:rPr>
          <w:rFonts w:ascii="Arial" w:hAnsi="Arial" w:cs="Arial"/>
        </w:rPr>
        <w:t>,</w:t>
      </w:r>
    </w:p>
    <w:p w14:paraId="707D0385" w14:textId="7CD59F86" w:rsidR="00001398" w:rsidRDefault="007B1350"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sidR="00001398">
        <w:rPr>
          <w:rFonts w:ascii="Arial" w:hAnsi="Arial" w:cs="Arial"/>
        </w:rPr>
        <w:t xml:space="preserve"> </w:t>
      </w:r>
      <w:r w:rsidR="0095636F">
        <w:rPr>
          <w:rFonts w:ascii="Arial" w:hAnsi="Arial" w:cs="Arial"/>
        </w:rPr>
        <w:t>vo</w:t>
      </w:r>
      <w:r w:rsidR="00C36117">
        <w:rPr>
          <w:rFonts w:ascii="Arial" w:hAnsi="Arial" w:cs="Arial"/>
        </w:rPr>
        <w:t>zila Mercedes-Benz  z garancijo.</w:t>
      </w:r>
    </w:p>
    <w:p w14:paraId="39D7EB1C" w14:textId="77777777" w:rsidR="00A00185" w:rsidRDefault="00A00185">
      <w:pPr>
        <w:pStyle w:val="Standard"/>
        <w:rPr>
          <w:rFonts w:ascii="Arial" w:hAnsi="Arial" w:cs="Arial"/>
        </w:rPr>
      </w:pPr>
    </w:p>
    <w:p w14:paraId="500767B5" w14:textId="60132785" w:rsidR="00814293" w:rsidRPr="00A12B2B" w:rsidRDefault="00814293" w:rsidP="00814293">
      <w:pPr>
        <w:pStyle w:val="Standard"/>
        <w:rPr>
          <w:rFonts w:ascii="Arial" w:hAnsi="Arial" w:cs="Arial"/>
        </w:rPr>
      </w:pPr>
      <w:r w:rsidRPr="006B3AC9">
        <w:rPr>
          <w:rFonts w:ascii="Arial" w:hAnsi="Arial" w:cs="Arial"/>
        </w:rPr>
        <w:t xml:space="preserve">Podrobnejša specifikacija predmeta naročila je razvidna iz </w:t>
      </w:r>
      <w:r w:rsidR="00417F17">
        <w:rPr>
          <w:rFonts w:ascii="Arial" w:hAnsi="Arial" w:cs="Arial"/>
        </w:rPr>
        <w:t xml:space="preserve">Ponudbe – </w:t>
      </w:r>
      <w:r w:rsidRPr="006B3AC9">
        <w:rPr>
          <w:rFonts w:ascii="Arial" w:hAnsi="Arial" w:cs="Arial"/>
        </w:rPr>
        <w:t>ponudbenega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54738584"/>
      <w:r w:rsidRPr="00001398">
        <w:rPr>
          <w:rFonts w:ascii="Arial" w:hAnsi="Arial" w:cs="Arial"/>
          <w:sz w:val="22"/>
          <w:szCs w:val="22"/>
        </w:rPr>
        <w:lastRenderedPageBreak/>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5F00A181"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w:t>
      </w:r>
      <w:r w:rsidR="00D96BE4">
        <w:rPr>
          <w:rFonts w:ascii="Arial" w:hAnsi="Arial" w:cs="Arial"/>
        </w:rPr>
        <w:t xml:space="preserve"> odprti</w:t>
      </w:r>
      <w:r w:rsidR="00167EC0">
        <w:rPr>
          <w:rFonts w:ascii="Arial" w:hAnsi="Arial" w:cs="Arial"/>
        </w:rPr>
        <w:t xml:space="preserve"> </w:t>
      </w:r>
      <w:r w:rsidR="002B7D0C" w:rsidRPr="00A12B2B">
        <w:rPr>
          <w:rFonts w:ascii="Arial" w:hAnsi="Arial" w:cs="Arial"/>
        </w:rPr>
        <w:t xml:space="preserve">postopek </w:t>
      </w:r>
      <w:r w:rsidR="00D96BE4">
        <w:rPr>
          <w:rFonts w:ascii="Arial" w:hAnsi="Arial" w:cs="Arial"/>
        </w:rPr>
        <w:t>(40</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66AC576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794436">
        <w:rPr>
          <w:rFonts w:ascii="Arial" w:hAnsi="Arial" w:cs="Arial"/>
        </w:rPr>
        <w:t>,</w:t>
      </w:r>
      <w:r w:rsidR="00794436" w:rsidRPr="00794436">
        <w:rPr>
          <w:rFonts w:ascii="Arial" w:hAnsi="Arial" w:cs="Arial"/>
        </w:rPr>
        <w:t xml:space="preserve"> </w:t>
      </w:r>
      <w:r w:rsidR="00794436"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a obrazcu »Ponudba</w:t>
      </w:r>
      <w:r w:rsidR="00417F17">
        <w:rPr>
          <w:rFonts w:ascii="Arial" w:hAnsi="Arial" w:cs="Arial"/>
        </w:rPr>
        <w:t xml:space="preserve"> – ponudbeni predračun</w:t>
      </w:r>
      <w:r w:rsidR="00D858CF" w:rsidRPr="006B3AC9">
        <w:rPr>
          <w:rFonts w:ascii="Arial" w:hAnsi="Arial" w:cs="Arial"/>
        </w:rPr>
        <w:t xml:space="preserve">«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417F17">
        <w:rPr>
          <w:rFonts w:ascii="Arial" w:hAnsi="Arial" w:cs="Arial"/>
        </w:rPr>
        <w:t>u</w:t>
      </w:r>
      <w:r w:rsidR="009866F0" w:rsidRPr="006B3AC9">
        <w:rPr>
          <w:rFonts w:ascii="Arial" w:hAnsi="Arial" w:cs="Arial"/>
        </w:rPr>
        <w:t xml:space="preserve"> P</w:t>
      </w:r>
      <w:r w:rsidR="00417F17">
        <w:rPr>
          <w:rFonts w:ascii="Arial" w:hAnsi="Arial" w:cs="Arial"/>
        </w:rPr>
        <w:t>onudba – p</w:t>
      </w:r>
      <w:r w:rsidR="00307504" w:rsidRPr="006B3AC9">
        <w:rPr>
          <w:rFonts w:ascii="Arial" w:hAnsi="Arial" w:cs="Arial"/>
        </w:rPr>
        <w:t>onudbeni p</w:t>
      </w:r>
      <w:r w:rsidR="009866F0" w:rsidRPr="006B3AC9">
        <w:rPr>
          <w:rFonts w:ascii="Arial" w:hAnsi="Arial" w:cs="Arial"/>
        </w:rPr>
        <w:t xml:space="preserve">redračun 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54738585"/>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005407A3"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w:t>
      </w:r>
      <w:r w:rsidRPr="001E592F">
        <w:rPr>
          <w:rFonts w:ascii="Arial" w:hAnsi="Arial" w:cs="Arial"/>
          <w:b/>
          <w:u w:val="single"/>
          <w:lang w:eastAsia="sl-SI"/>
        </w:rPr>
        <w:t xml:space="preserve">do </w:t>
      </w:r>
      <w:r w:rsidR="00C36117">
        <w:rPr>
          <w:rFonts w:ascii="Arial" w:hAnsi="Arial" w:cs="Arial"/>
          <w:b/>
          <w:u w:val="single"/>
          <w:lang w:eastAsia="sl-SI"/>
        </w:rPr>
        <w:t>9</w:t>
      </w:r>
      <w:r w:rsidR="003747E6" w:rsidRPr="001E592F">
        <w:rPr>
          <w:rFonts w:ascii="Arial" w:hAnsi="Arial" w:cs="Arial"/>
          <w:b/>
          <w:u w:val="single"/>
          <w:lang w:eastAsia="sl-SI"/>
        </w:rPr>
        <w:t>.</w:t>
      </w:r>
      <w:r w:rsidR="00011C62" w:rsidRPr="001E592F">
        <w:rPr>
          <w:rFonts w:ascii="Arial" w:hAnsi="Arial" w:cs="Arial"/>
          <w:b/>
          <w:u w:val="single"/>
          <w:lang w:eastAsia="sl-SI"/>
        </w:rPr>
        <w:t xml:space="preserve"> </w:t>
      </w:r>
      <w:r w:rsidR="00C36117">
        <w:rPr>
          <w:rFonts w:ascii="Arial" w:hAnsi="Arial" w:cs="Arial"/>
          <w:b/>
          <w:u w:val="single"/>
          <w:lang w:eastAsia="sl-SI"/>
        </w:rPr>
        <w:t>2</w:t>
      </w:r>
      <w:r w:rsidR="00001398" w:rsidRPr="001E592F">
        <w:rPr>
          <w:rFonts w:ascii="Arial" w:hAnsi="Arial" w:cs="Arial"/>
          <w:b/>
          <w:u w:val="single"/>
          <w:lang w:eastAsia="sl-SI"/>
        </w:rPr>
        <w:t>.</w:t>
      </w:r>
      <w:r w:rsidR="00011C62" w:rsidRPr="001E592F">
        <w:rPr>
          <w:rFonts w:ascii="Arial" w:hAnsi="Arial" w:cs="Arial"/>
          <w:b/>
          <w:u w:val="single"/>
          <w:lang w:eastAsia="sl-SI"/>
        </w:rPr>
        <w:t xml:space="preserve"> </w:t>
      </w:r>
      <w:r w:rsidR="00001398" w:rsidRPr="001E592F">
        <w:rPr>
          <w:rFonts w:ascii="Arial" w:hAnsi="Arial" w:cs="Arial"/>
          <w:b/>
          <w:u w:val="single"/>
          <w:lang w:eastAsia="sl-SI"/>
        </w:rPr>
        <w:t>202</w:t>
      </w:r>
      <w:r w:rsidR="00C36117">
        <w:rPr>
          <w:rFonts w:ascii="Arial" w:hAnsi="Arial" w:cs="Arial"/>
          <w:b/>
          <w:u w:val="single"/>
          <w:lang w:eastAsia="sl-SI"/>
        </w:rPr>
        <w:t>4</w:t>
      </w:r>
      <w:r w:rsidR="00001398" w:rsidRPr="001E592F">
        <w:rPr>
          <w:rFonts w:ascii="Arial" w:hAnsi="Arial" w:cs="Arial"/>
          <w:b/>
          <w:u w:val="single"/>
          <w:lang w:eastAsia="sl-SI"/>
        </w:rPr>
        <w:t xml:space="preserve"> do 9</w:t>
      </w:r>
      <w:r w:rsidR="003C0CE4" w:rsidRPr="001E592F">
        <w:rPr>
          <w:rFonts w:ascii="Arial" w:hAnsi="Arial" w:cs="Arial"/>
          <w:b/>
          <w:u w:val="single"/>
          <w:lang w:eastAsia="sl-SI"/>
        </w:rPr>
        <w:t>:00 ure</w:t>
      </w:r>
      <w:r w:rsidRPr="001E592F">
        <w:rPr>
          <w:rFonts w:ascii="Arial" w:hAnsi="Arial" w:cs="Arial"/>
          <w:b/>
          <w:u w:val="single"/>
        </w:rPr>
        <w:t>.</w:t>
      </w:r>
      <w:r w:rsidRPr="001E592F">
        <w:rPr>
          <w:rFonts w:ascii="Arial" w:hAnsi="Arial" w:cs="Arial"/>
        </w:rPr>
        <w:t xml:space="preserve"> Za</w:t>
      </w:r>
      <w:r w:rsidRPr="00A12B2B">
        <w:rPr>
          <w:rFonts w:ascii="Arial" w:hAnsi="Arial" w:cs="Arial"/>
        </w:rPr>
        <w:t xml:space="preserve">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9" w:name="_Toc511306721"/>
      <w:bookmarkStart w:id="10" w:name="_Toc154738586"/>
      <w:r w:rsidRPr="00001398">
        <w:rPr>
          <w:rFonts w:ascii="Arial" w:hAnsi="Arial" w:cs="Arial"/>
          <w:sz w:val="22"/>
          <w:szCs w:val="22"/>
        </w:rPr>
        <w:lastRenderedPageBreak/>
        <w:t>ODPIRANJE</w:t>
      </w:r>
      <w:r w:rsidR="00235B3F" w:rsidRPr="00001398">
        <w:rPr>
          <w:rFonts w:ascii="Arial" w:hAnsi="Arial" w:cs="Arial"/>
          <w:sz w:val="22"/>
          <w:szCs w:val="22"/>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1" w:name="_Toc511306723"/>
      <w:bookmarkStart w:id="12" w:name="_Toc154738587"/>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2D057E0B"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 xml:space="preserve">tavljeno </w:t>
      </w:r>
      <w:r w:rsidR="00203F9E" w:rsidRPr="001E592F">
        <w:rPr>
          <w:rFonts w:ascii="Arial" w:hAnsi="Arial" w:cs="Arial"/>
        </w:rPr>
        <w:t>najkasneje do</w:t>
      </w:r>
      <w:r w:rsidR="003C0CE4" w:rsidRPr="001E592F">
        <w:rPr>
          <w:rFonts w:ascii="Arial" w:hAnsi="Arial" w:cs="Arial"/>
        </w:rPr>
        <w:t xml:space="preserve"> </w:t>
      </w:r>
      <w:r w:rsidR="00C36117">
        <w:rPr>
          <w:rFonts w:ascii="Arial" w:hAnsi="Arial" w:cs="Arial"/>
          <w:b/>
        </w:rPr>
        <w:t>2</w:t>
      </w:r>
      <w:r w:rsidR="006E414E">
        <w:rPr>
          <w:rFonts w:ascii="Arial" w:hAnsi="Arial" w:cs="Arial"/>
          <w:b/>
        </w:rPr>
        <w:t>5</w:t>
      </w:r>
      <w:r w:rsidR="00794436" w:rsidRPr="001E592F">
        <w:rPr>
          <w:rFonts w:ascii="Arial" w:hAnsi="Arial" w:cs="Arial"/>
          <w:b/>
        </w:rPr>
        <w:t>.</w:t>
      </w:r>
      <w:r w:rsidR="00011C62" w:rsidRPr="001E592F">
        <w:rPr>
          <w:rFonts w:ascii="Arial" w:hAnsi="Arial" w:cs="Arial"/>
          <w:b/>
        </w:rPr>
        <w:t xml:space="preserve"> </w:t>
      </w:r>
      <w:r w:rsidR="00C36117">
        <w:rPr>
          <w:rFonts w:ascii="Arial" w:hAnsi="Arial" w:cs="Arial"/>
          <w:b/>
        </w:rPr>
        <w:t>1</w:t>
      </w:r>
      <w:r w:rsidR="00001398" w:rsidRPr="001E592F">
        <w:rPr>
          <w:rFonts w:ascii="Arial" w:hAnsi="Arial" w:cs="Arial"/>
          <w:b/>
        </w:rPr>
        <w:t>.</w:t>
      </w:r>
      <w:r w:rsidR="00011C62" w:rsidRPr="001E592F">
        <w:rPr>
          <w:rFonts w:ascii="Arial" w:hAnsi="Arial" w:cs="Arial"/>
          <w:b/>
        </w:rPr>
        <w:t xml:space="preserve"> </w:t>
      </w:r>
      <w:r w:rsidR="00001398" w:rsidRPr="001E592F">
        <w:rPr>
          <w:rFonts w:ascii="Arial" w:hAnsi="Arial" w:cs="Arial"/>
          <w:b/>
        </w:rPr>
        <w:t>202</w:t>
      </w:r>
      <w:r w:rsidR="00C36117">
        <w:rPr>
          <w:rFonts w:ascii="Arial" w:hAnsi="Arial" w:cs="Arial"/>
          <w:b/>
        </w:rPr>
        <w:t>4</w:t>
      </w:r>
      <w:r w:rsidR="003C0CE4" w:rsidRPr="001E592F">
        <w:rPr>
          <w:rFonts w:ascii="Arial" w:hAnsi="Arial" w:cs="Arial"/>
          <w:b/>
        </w:rPr>
        <w:t xml:space="preserve"> do 1</w:t>
      </w:r>
      <w:r w:rsidR="0048122B" w:rsidRPr="001E592F">
        <w:rPr>
          <w:rFonts w:ascii="Arial" w:hAnsi="Arial" w:cs="Arial"/>
          <w:b/>
        </w:rPr>
        <w:t>0</w:t>
      </w:r>
      <w:r w:rsidR="003C0CE4" w:rsidRPr="001E592F">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3" w:name="_Toc511306727"/>
      <w:bookmarkStart w:id="14" w:name="_Toc154738588"/>
      <w:r w:rsidRPr="00001398">
        <w:rPr>
          <w:rFonts w:ascii="Arial" w:hAnsi="Arial" w:cs="Arial"/>
          <w:sz w:val="22"/>
          <w:szCs w:val="22"/>
        </w:rPr>
        <w:t>UGOTAVLJANJE SPOSOBNOSTI</w:t>
      </w:r>
      <w:bookmarkEnd w:id="13"/>
      <w:bookmarkEnd w:id="14"/>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5" w:name="_Toc154738589"/>
      <w:r w:rsidRPr="00001398">
        <w:rPr>
          <w:rFonts w:ascii="Arial" w:hAnsi="Arial" w:cs="Arial"/>
          <w:sz w:val="22"/>
          <w:szCs w:val="22"/>
        </w:rPr>
        <w:t>Subjekti, za katere se ugotavlja sposobnost</w:t>
      </w:r>
      <w:bookmarkEnd w:id="15"/>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w:t>
      </w:r>
      <w:r w:rsidRPr="006B3AC9">
        <w:rPr>
          <w:rFonts w:ascii="Arial" w:hAnsi="Arial" w:cs="Arial"/>
        </w:rPr>
        <w:lastRenderedPageBreak/>
        <w:t xml:space="preserve">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F7A6E95" w14:textId="77777777"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Pr>
          <w:rFonts w:ascii="Arial" w:hAnsi="Arial" w:cs="Arial"/>
        </w:rPr>
        <w:t>opravljenih storitev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6" w:name="_Toc154738590"/>
      <w:r w:rsidRPr="00001398">
        <w:rPr>
          <w:rFonts w:ascii="Arial" w:hAnsi="Arial" w:cs="Arial"/>
          <w:sz w:val="22"/>
          <w:szCs w:val="22"/>
        </w:rPr>
        <w:t>Razlogi za izključitev</w:t>
      </w:r>
      <w:bookmarkEnd w:id="16"/>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2BE995F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167EC0" w:rsidRPr="00D96BE4">
        <w:rPr>
          <w:rFonts w:ascii="Arial" w:hAnsi="Arial" w:cs="Arial"/>
          <w:b/>
          <w:u w:val="single"/>
        </w:rPr>
        <w:t xml:space="preserve">v delu II.B obrazca ESPD je </w:t>
      </w:r>
      <w:r w:rsidR="00D96BE4" w:rsidRPr="00D96BE4">
        <w:rPr>
          <w:rFonts w:ascii="Arial" w:hAnsi="Arial" w:cs="Arial"/>
          <w:b/>
          <w:u w:val="single"/>
        </w:rPr>
        <w:t>obvezna</w:t>
      </w:r>
      <w:r w:rsidR="0095636F" w:rsidRPr="00D96BE4">
        <w:rPr>
          <w:rFonts w:ascii="Arial" w:hAnsi="Arial" w:cs="Arial"/>
          <w:b/>
          <w:u w:val="single"/>
        </w:rPr>
        <w:t xml:space="preserve"> navedba EMŠO številk</w:t>
      </w:r>
      <w:r w:rsidR="00167EC0" w:rsidRPr="00D96BE4">
        <w:rPr>
          <w:rFonts w:ascii="Arial" w:hAnsi="Arial" w:cs="Arial"/>
          <w:b/>
          <w:u w:val="single"/>
        </w:rPr>
        <w:t xml:space="preserve"> vseh fizičnih oseb gospodarskih subjektov iz prvega odstavka 75. člena ZJN-3</w:t>
      </w:r>
      <w:r w:rsidR="006E414E">
        <w:rPr>
          <w:rFonts w:ascii="Arial" w:hAnsi="Arial" w:cs="Arial"/>
          <w:b/>
          <w:u w:val="single"/>
        </w:rPr>
        <w:t>, razen, če ponudnik zanje predloži ustrezna potrdila iz kazenske evidence</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 xml:space="preserve">roka za oddajo ponudbe. Gospodarskega subjekta se ne izloči, če gospodarski subjekt do roka za oddajo ponudb poravna neplačane zapadle obveznosti, ki znašajo 50 eurov ali več in predloži vse obračune davčnih </w:t>
      </w:r>
      <w:r w:rsidRPr="00F76A04">
        <w:rPr>
          <w:rFonts w:ascii="Arial" w:hAnsi="Arial" w:cs="Arial"/>
          <w:color w:val="000000" w:themeColor="text1"/>
          <w:shd w:val="clear" w:color="auto" w:fill="FFFFFF"/>
        </w:rPr>
        <w:lastRenderedPageBreak/>
        <w:t>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7" w:name="_Toc154738591"/>
      <w:r w:rsidRPr="00001398">
        <w:rPr>
          <w:rFonts w:ascii="Arial" w:hAnsi="Arial" w:cs="Arial"/>
          <w:sz w:val="22"/>
          <w:szCs w:val="22"/>
        </w:rPr>
        <w:t>Pogoji za priznanje sposobnosti</w:t>
      </w:r>
      <w:bookmarkEnd w:id="17"/>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26E5FE47" w14:textId="77777777" w:rsidR="00A00185" w:rsidRDefault="00A00185">
      <w:pPr>
        <w:pStyle w:val="Standard"/>
        <w:rPr>
          <w:rFonts w:ascii="Arial" w:hAnsi="Arial" w:cs="Arial"/>
        </w:rPr>
      </w:pPr>
    </w:p>
    <w:p w14:paraId="1362C2A9" w14:textId="768772B6" w:rsidR="0095636F" w:rsidRPr="00850C50" w:rsidRDefault="00A85BD5" w:rsidP="0095636F">
      <w:pPr>
        <w:pStyle w:val="Odstavekseznama"/>
        <w:numPr>
          <w:ilvl w:val="0"/>
          <w:numId w:val="51"/>
        </w:numPr>
        <w:rPr>
          <w:rFonts w:ascii="Arial" w:hAnsi="Arial" w:cs="Arial"/>
        </w:rPr>
      </w:pPr>
      <w:r>
        <w:rPr>
          <w:rFonts w:ascii="Arial" w:hAnsi="Arial" w:cs="Arial"/>
        </w:rPr>
        <w:t>Ponudnik</w:t>
      </w:r>
      <w:r w:rsidR="0095636F" w:rsidRPr="00850C50">
        <w:rPr>
          <w:rFonts w:ascii="Arial" w:hAnsi="Arial" w:cs="Arial"/>
        </w:rPr>
        <w:t xml:space="preserve"> </w:t>
      </w:r>
      <w:r w:rsidR="0095636F">
        <w:rPr>
          <w:rFonts w:ascii="Arial" w:hAnsi="Arial" w:cs="Arial"/>
        </w:rPr>
        <w:t>mora biti s strani proizvajalca oziroma principala pooblaščen za vzdrževanje oziroma servisiranje vozil Volkswagen (v sklopu št. 1) oziroma vozil Merceses-Benz (v sklopu št. 2).</w:t>
      </w:r>
    </w:p>
    <w:p w14:paraId="583F6717" w14:textId="77777777" w:rsidR="0095636F" w:rsidRDefault="0095636F">
      <w:pPr>
        <w:pStyle w:val="Standard"/>
        <w:rPr>
          <w:rFonts w:ascii="Arial" w:hAnsi="Arial" w:cs="Arial"/>
        </w:rPr>
      </w:pPr>
    </w:p>
    <w:p w14:paraId="48B516FE" w14:textId="663FE0FE" w:rsidR="00A85BD5" w:rsidRDefault="00A85BD5" w:rsidP="00A85BD5">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p>
    <w:p w14:paraId="3BA75E7E" w14:textId="77777777" w:rsidR="00A85BD5" w:rsidRDefault="00A85BD5" w:rsidP="00A85BD5">
      <w:pPr>
        <w:pStyle w:val="Standard"/>
        <w:ind w:left="708"/>
        <w:rPr>
          <w:rFonts w:ascii="Arial" w:hAnsi="Arial" w:cs="Arial"/>
        </w:rPr>
      </w:pPr>
    </w:p>
    <w:p w14:paraId="4E7DFF17" w14:textId="77777777" w:rsidR="00A85BD5" w:rsidRPr="00A12B2B" w:rsidRDefault="00A85BD5" w:rsidP="00A85BD5">
      <w:pPr>
        <w:pStyle w:val="Odstavekseznama"/>
        <w:rPr>
          <w:rFonts w:ascii="Arial" w:hAnsi="Arial" w:cs="Arial"/>
          <w:u w:val="single"/>
        </w:rPr>
      </w:pPr>
      <w:r w:rsidRPr="00A12B2B">
        <w:rPr>
          <w:rFonts w:ascii="Arial" w:hAnsi="Arial" w:cs="Arial"/>
          <w:u w:val="single"/>
        </w:rPr>
        <w:t>Dokazilo:</w:t>
      </w:r>
    </w:p>
    <w:p w14:paraId="1B05F468" w14:textId="5942B4BA" w:rsidR="00A85BD5" w:rsidRPr="00A85BD5" w:rsidRDefault="00A85BD5" w:rsidP="00A85BD5">
      <w:pPr>
        <w:pStyle w:val="Odstavekseznama"/>
        <w:numPr>
          <w:ilvl w:val="0"/>
          <w:numId w:val="55"/>
        </w:numPr>
        <w:ind w:left="1276"/>
        <w:rPr>
          <w:rFonts w:ascii="Arial" w:hAnsi="Arial" w:cs="Arial"/>
        </w:rPr>
      </w:pPr>
      <w:r>
        <w:rPr>
          <w:rFonts w:ascii="Arial" w:hAnsi="Arial" w:cs="Arial"/>
          <w:b/>
        </w:rPr>
        <w:t>Pooblastilo za vzdrževanje oziroma servisiranje vozil (v sklopu št. 1 in v sklopu št. 2)</w:t>
      </w:r>
      <w:r>
        <w:rPr>
          <w:rFonts w:ascii="Arial" w:hAnsi="Arial" w:cs="Arial"/>
        </w:rPr>
        <w:t>.</w:t>
      </w:r>
    </w:p>
    <w:p w14:paraId="1EE0E908" w14:textId="77777777" w:rsidR="00A85BD5" w:rsidRPr="00A12B2B" w:rsidRDefault="00A85BD5" w:rsidP="00A85BD5">
      <w:pPr>
        <w:pStyle w:val="Standard"/>
        <w:ind w:left="708"/>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8" w:name="_Toc511306738"/>
      <w:bookmarkStart w:id="19" w:name="_Toc154738592"/>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8"/>
      <w:bookmarkEnd w:id="19"/>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0" w:name="_Toc511306739"/>
      <w:bookmarkStart w:id="21" w:name="_Toc154738593"/>
      <w:r w:rsidRPr="00001398">
        <w:rPr>
          <w:rFonts w:ascii="Arial" w:hAnsi="Arial" w:cs="Arial"/>
          <w:sz w:val="22"/>
          <w:szCs w:val="22"/>
        </w:rPr>
        <w:t>FINANČNA ZAVAROVANJA</w:t>
      </w:r>
      <w:bookmarkEnd w:id="20"/>
      <w:bookmarkEnd w:id="21"/>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540342">
      <w:pPr>
        <w:pStyle w:val="Naslov2"/>
        <w:keepLines w:val="0"/>
        <w:numPr>
          <w:ilvl w:val="1"/>
          <w:numId w:val="62"/>
        </w:numPr>
        <w:rPr>
          <w:rFonts w:ascii="Arial" w:hAnsi="Arial" w:cs="Arial"/>
          <w:sz w:val="22"/>
          <w:szCs w:val="22"/>
        </w:rPr>
      </w:pPr>
      <w:bookmarkStart w:id="22" w:name="_Toc511306740"/>
      <w:bookmarkStart w:id="23" w:name="_Toc154738594"/>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2"/>
      <w:bookmarkEnd w:id="23"/>
    </w:p>
    <w:p w14:paraId="258E6664" w14:textId="77777777" w:rsidR="00A00185" w:rsidRPr="00A12B2B" w:rsidRDefault="00A00185" w:rsidP="00225D57">
      <w:pPr>
        <w:pStyle w:val="Standard"/>
        <w:keepNext/>
        <w:rPr>
          <w:rFonts w:ascii="Arial" w:hAnsi="Arial" w:cs="Arial"/>
        </w:rPr>
      </w:pPr>
    </w:p>
    <w:p w14:paraId="62FADC00" w14:textId="2AA8ABFF"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z veljavnostjo do </w:t>
      </w:r>
      <w:r w:rsidR="001C42F0">
        <w:rPr>
          <w:rFonts w:ascii="Arial" w:hAnsi="Arial" w:cs="Arial"/>
        </w:rPr>
        <w:t>poteka roka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78E4A405"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1C42F0">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w:t>
      </w:r>
      <w:r w:rsidR="001C42F0">
        <w:rPr>
          <w:rFonts w:ascii="Arial" w:hAnsi="Arial" w:cs="Arial"/>
        </w:rPr>
        <w:t>ajalec temu ustrezno spremeniti</w:t>
      </w:r>
      <w:r w:rsidR="00455F20" w:rsidRPr="006B3AC9">
        <w:rPr>
          <w:rFonts w:ascii="Arial" w:hAnsi="Arial" w:cs="Arial"/>
        </w:rPr>
        <w:t xml:space="preserve">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540342">
      <w:pPr>
        <w:pStyle w:val="Odstavekseznama"/>
        <w:numPr>
          <w:ilvl w:val="0"/>
          <w:numId w:val="59"/>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preneha izpolnjevati svoje pogodbene obveznosti v skladu z določili pogodbe,</w:t>
      </w:r>
    </w:p>
    <w:p w14:paraId="444E5D3F"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0D5C13A7"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520F682E"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693B659A"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lastRenderedPageBreak/>
        <w:t>izvajalec</w:t>
      </w:r>
      <w:r w:rsidR="00F8579D" w:rsidRPr="00A12B2B">
        <w:rPr>
          <w:rFonts w:ascii="Arial" w:hAnsi="Arial" w:cs="Arial"/>
        </w:rPr>
        <w:t xml:space="preserve"> naročniku skladno z nj</w:t>
      </w:r>
      <w:r w:rsidR="001C42F0">
        <w:rPr>
          <w:rFonts w:ascii="Arial" w:hAnsi="Arial" w:cs="Arial"/>
        </w:rPr>
        <w:t>egovim pozivom ne izroči novega</w:t>
      </w:r>
      <w:r w:rsidR="00F8579D" w:rsidRPr="00A12B2B">
        <w:rPr>
          <w:rFonts w:ascii="Arial" w:hAnsi="Arial" w:cs="Arial"/>
        </w:rPr>
        <w:t xml:space="preserve">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540342">
      <w:pPr>
        <w:pStyle w:val="Naslov1"/>
        <w:numPr>
          <w:ilvl w:val="0"/>
          <w:numId w:val="62"/>
        </w:numPr>
        <w:ind w:left="851" w:hanging="491"/>
        <w:rPr>
          <w:rFonts w:ascii="Arial" w:hAnsi="Arial" w:cs="Arial"/>
          <w:sz w:val="22"/>
          <w:szCs w:val="22"/>
        </w:rPr>
      </w:pPr>
      <w:bookmarkStart w:id="24" w:name="_Toc511306741"/>
      <w:bookmarkStart w:id="25" w:name="_Toc154738595"/>
      <w:r w:rsidRPr="00001398">
        <w:rPr>
          <w:rFonts w:ascii="Arial" w:hAnsi="Arial" w:cs="Arial"/>
          <w:sz w:val="22"/>
          <w:szCs w:val="22"/>
        </w:rPr>
        <w:t>MERILO</w:t>
      </w:r>
      <w:bookmarkEnd w:id="24"/>
      <w:bookmarkEnd w:id="25"/>
    </w:p>
    <w:p w14:paraId="57AE48C2" w14:textId="77777777" w:rsidR="00A00185" w:rsidRPr="00A12B2B" w:rsidRDefault="00A00185" w:rsidP="00225D57">
      <w:pPr>
        <w:pStyle w:val="Standard"/>
        <w:keepNext/>
        <w:rPr>
          <w:rFonts w:ascii="Arial" w:hAnsi="Arial" w:cs="Arial"/>
        </w:rPr>
      </w:pPr>
    </w:p>
    <w:p w14:paraId="278DB14D" w14:textId="68C405CB" w:rsidR="00D24D5B" w:rsidRDefault="00235B3F">
      <w:pPr>
        <w:pStyle w:val="Standard"/>
        <w:rPr>
          <w:rFonts w:ascii="Arial" w:hAnsi="Arial" w:cs="Arial"/>
        </w:rPr>
      </w:pPr>
      <w:bookmarkStart w:id="26" w:name="_Toc511306742"/>
      <w:r w:rsidRPr="00A12B2B">
        <w:rPr>
          <w:rFonts w:ascii="Arial" w:hAnsi="Arial" w:cs="Arial"/>
        </w:rPr>
        <w:t>Merilo je ekonomsko najugodnejša ponud</w:t>
      </w:r>
      <w:r w:rsidR="00D24D5B">
        <w:rPr>
          <w:rFonts w:ascii="Arial" w:hAnsi="Arial" w:cs="Arial"/>
        </w:rPr>
        <w:t xml:space="preserve">ba, določena na podlagi </w:t>
      </w:r>
      <w:r w:rsidR="00393783">
        <w:rPr>
          <w:rFonts w:ascii="Arial" w:hAnsi="Arial" w:cs="Arial"/>
        </w:rPr>
        <w:t xml:space="preserve">najnižjega </w:t>
      </w:r>
      <w:r w:rsidR="00D24D5B">
        <w:rPr>
          <w:rFonts w:ascii="Arial" w:hAnsi="Arial" w:cs="Arial"/>
        </w:rPr>
        <w:t>seštevka ponderiranih ponudbenih cen</w:t>
      </w:r>
      <w:r w:rsidR="00C30E6E" w:rsidRPr="00A12B2B">
        <w:rPr>
          <w:rFonts w:ascii="Arial" w:hAnsi="Arial" w:cs="Arial"/>
        </w:rPr>
        <w:t xml:space="preserve"> v EUR brez DDV</w:t>
      </w:r>
      <w:r w:rsidR="00883EE4" w:rsidRPr="00A12B2B">
        <w:rPr>
          <w:rFonts w:ascii="Arial" w:hAnsi="Arial" w:cs="Arial"/>
        </w:rPr>
        <w:t xml:space="preserve"> za posamezen sklop</w:t>
      </w:r>
      <w:r w:rsidR="00D24D5B">
        <w:rPr>
          <w:rFonts w:ascii="Arial" w:hAnsi="Arial" w:cs="Arial"/>
        </w:rPr>
        <w:t xml:space="preserve">. </w:t>
      </w:r>
      <w:r w:rsidR="0034099E" w:rsidRPr="00A12B2B">
        <w:rPr>
          <w:rFonts w:ascii="Arial" w:hAnsi="Arial" w:cs="Arial"/>
        </w:rPr>
        <w:t xml:space="preserve">Naročnik bo naročilo v posameznem sklopu oddal ponudniku, ki bo v dopustni ponudbi </w:t>
      </w:r>
      <w:r w:rsidR="0034099E">
        <w:rPr>
          <w:rFonts w:ascii="Arial" w:hAnsi="Arial" w:cs="Arial"/>
        </w:rPr>
        <w:t>zbral</w:t>
      </w:r>
      <w:r w:rsidR="0034099E" w:rsidRPr="00A12B2B">
        <w:rPr>
          <w:rFonts w:ascii="Arial" w:hAnsi="Arial" w:cs="Arial"/>
        </w:rPr>
        <w:t xml:space="preserve"> </w:t>
      </w:r>
      <w:r w:rsidR="0034099E">
        <w:rPr>
          <w:rFonts w:ascii="Arial" w:hAnsi="Arial" w:cs="Arial"/>
          <w:u w:val="single"/>
        </w:rPr>
        <w:t>najnižje</w:t>
      </w:r>
      <w:r w:rsidR="0034099E" w:rsidRPr="00A12B2B">
        <w:rPr>
          <w:rFonts w:ascii="Arial" w:hAnsi="Arial" w:cs="Arial"/>
        </w:rPr>
        <w:t xml:space="preserve"> skupno </w:t>
      </w:r>
      <w:r w:rsidR="0034099E">
        <w:rPr>
          <w:rFonts w:ascii="Arial" w:hAnsi="Arial" w:cs="Arial"/>
        </w:rPr>
        <w:t>število točk</w:t>
      </w:r>
      <w:r w:rsidR="0034099E" w:rsidRPr="00A12B2B">
        <w:rPr>
          <w:rFonts w:ascii="Arial" w:hAnsi="Arial" w:cs="Arial"/>
        </w:rPr>
        <w:t xml:space="preserve"> (razen</w:t>
      </w:r>
      <w:r w:rsidR="0034099E">
        <w:rPr>
          <w:rFonts w:ascii="Arial" w:hAnsi="Arial" w:cs="Arial"/>
        </w:rPr>
        <w:t xml:space="preserve"> v primerih, opisanih v točki 14</w:t>
      </w:r>
      <w:r w:rsidR="0034099E" w:rsidRPr="00A12B2B">
        <w:rPr>
          <w:rFonts w:ascii="Arial" w:hAnsi="Arial" w:cs="Arial"/>
        </w:rPr>
        <w:t xml:space="preserve"> »Odstop od oddaje javnega naročila«).</w:t>
      </w:r>
      <w:r w:rsidR="00D24D5B">
        <w:rPr>
          <w:rFonts w:ascii="Arial" w:hAnsi="Arial" w:cs="Arial"/>
        </w:rPr>
        <w:t xml:space="preserve"> Število točk se določi tako, da se </w:t>
      </w:r>
      <w:r w:rsidR="0034099E">
        <w:rPr>
          <w:rFonts w:ascii="Arial" w:hAnsi="Arial" w:cs="Arial"/>
        </w:rPr>
        <w:t xml:space="preserve">seštejejo </w:t>
      </w:r>
      <w:r w:rsidR="00D24D5B">
        <w:rPr>
          <w:rFonts w:ascii="Arial" w:hAnsi="Arial" w:cs="Arial"/>
        </w:rPr>
        <w:t>ponudbene cene na enoto mere za posamezne postavke</w:t>
      </w:r>
      <w:r w:rsidR="0034099E">
        <w:rPr>
          <w:rFonts w:ascii="Arial" w:hAnsi="Arial" w:cs="Arial"/>
        </w:rPr>
        <w:t>, predhodno pomnožene</w:t>
      </w:r>
      <w:r w:rsidR="00D24D5B">
        <w:rPr>
          <w:rFonts w:ascii="Arial" w:hAnsi="Arial" w:cs="Arial"/>
        </w:rPr>
        <w:t xml:space="preserve"> z naslednjimi utežmi:</w:t>
      </w:r>
    </w:p>
    <w:p w14:paraId="43D347BC" w14:textId="73023A2D" w:rsidR="00D24D5B" w:rsidRPr="00A7772B" w:rsidRDefault="00D24D5B" w:rsidP="00D24D5B">
      <w:pPr>
        <w:pStyle w:val="Odstavekseznama"/>
        <w:numPr>
          <w:ilvl w:val="0"/>
          <w:numId w:val="70"/>
        </w:numPr>
        <w:rPr>
          <w:rFonts w:ascii="Arial" w:hAnsi="Arial" w:cs="Arial"/>
          <w:color w:val="000000" w:themeColor="text1"/>
        </w:rPr>
      </w:pPr>
      <w:r w:rsidRPr="00A7772B">
        <w:rPr>
          <w:rFonts w:ascii="Arial" w:hAnsi="Arial" w:cs="Arial"/>
          <w:color w:val="000000" w:themeColor="text1"/>
        </w:rPr>
        <w:t>redni tehnični pregled in registracija</w:t>
      </w:r>
      <w:r>
        <w:rPr>
          <w:rFonts w:ascii="Arial" w:hAnsi="Arial" w:cs="Arial"/>
          <w:color w:val="000000" w:themeColor="text1"/>
        </w:rPr>
        <w:t>: 5</w:t>
      </w:r>
      <w:r w:rsidR="007202E1">
        <w:rPr>
          <w:rFonts w:ascii="Arial" w:hAnsi="Arial" w:cs="Arial"/>
          <w:color w:val="000000" w:themeColor="text1"/>
        </w:rPr>
        <w:t xml:space="preserve"> (v primer</w:t>
      </w:r>
      <w:r w:rsidR="00585934">
        <w:rPr>
          <w:rFonts w:ascii="Arial" w:hAnsi="Arial" w:cs="Arial"/>
          <w:color w:val="000000" w:themeColor="text1"/>
        </w:rPr>
        <w:t>ih</w:t>
      </w:r>
      <w:r w:rsidR="007202E1">
        <w:rPr>
          <w:rFonts w:ascii="Arial" w:hAnsi="Arial" w:cs="Arial"/>
          <w:color w:val="000000" w:themeColor="text1"/>
        </w:rPr>
        <w:t xml:space="preserve">, ko je postavka razdeljena na vozila do 2.500 kg in vozila nad 2.500 kg, se </w:t>
      </w:r>
      <w:r w:rsidR="00585934">
        <w:rPr>
          <w:rFonts w:ascii="Arial" w:hAnsi="Arial" w:cs="Arial"/>
          <w:color w:val="000000" w:themeColor="text1"/>
        </w:rPr>
        <w:t>pri vsaki od teh postavk upošteva utež 2,5</w:t>
      </w:r>
      <w:r w:rsidR="007202E1">
        <w:rPr>
          <w:rFonts w:ascii="Arial" w:hAnsi="Arial" w:cs="Arial"/>
          <w:color w:val="000000" w:themeColor="text1"/>
        </w:rPr>
        <w:t>)</w:t>
      </w:r>
      <w:r w:rsidR="0034099E">
        <w:rPr>
          <w:rFonts w:ascii="Arial" w:hAnsi="Arial" w:cs="Arial"/>
          <w:color w:val="000000" w:themeColor="text1"/>
        </w:rPr>
        <w:t>,</w:t>
      </w:r>
    </w:p>
    <w:p w14:paraId="1B73CA3F" w14:textId="3EBCCB83" w:rsidR="00D24D5B" w:rsidRPr="00A7772B" w:rsidRDefault="00D24D5B" w:rsidP="00D24D5B">
      <w:pPr>
        <w:pStyle w:val="Odstavekseznama"/>
        <w:numPr>
          <w:ilvl w:val="0"/>
          <w:numId w:val="70"/>
        </w:numPr>
        <w:rPr>
          <w:rFonts w:ascii="Arial" w:hAnsi="Arial" w:cs="Arial"/>
          <w:color w:val="000000" w:themeColor="text1"/>
        </w:rPr>
      </w:pPr>
      <w:r>
        <w:rPr>
          <w:rFonts w:ascii="Arial" w:hAnsi="Arial" w:cs="Arial"/>
          <w:color w:val="000000" w:themeColor="text1"/>
        </w:rPr>
        <w:t>redni servis: 25</w:t>
      </w:r>
      <w:r w:rsidR="0034099E">
        <w:rPr>
          <w:rFonts w:ascii="Arial" w:hAnsi="Arial" w:cs="Arial"/>
          <w:color w:val="000000" w:themeColor="text1"/>
        </w:rPr>
        <w:t>,</w:t>
      </w:r>
    </w:p>
    <w:p w14:paraId="44228949" w14:textId="6BD84105" w:rsidR="00D24D5B" w:rsidRPr="00A7772B" w:rsidRDefault="00D24D5B" w:rsidP="00D24D5B">
      <w:pPr>
        <w:pStyle w:val="Odstavekseznama"/>
        <w:numPr>
          <w:ilvl w:val="0"/>
          <w:numId w:val="70"/>
        </w:numPr>
        <w:rPr>
          <w:rFonts w:ascii="Arial" w:hAnsi="Arial" w:cs="Arial"/>
          <w:color w:val="000000" w:themeColor="text1"/>
        </w:rPr>
      </w:pPr>
      <w:r w:rsidRPr="00A7772B">
        <w:rPr>
          <w:rFonts w:ascii="Arial" w:hAnsi="Arial" w:cs="Arial"/>
          <w:color w:val="000000" w:themeColor="text1"/>
        </w:rPr>
        <w:t>izredni servis oziroma popravilo</w:t>
      </w:r>
      <w:r>
        <w:rPr>
          <w:rFonts w:ascii="Arial" w:hAnsi="Arial" w:cs="Arial"/>
          <w:color w:val="000000" w:themeColor="text1"/>
        </w:rPr>
        <w:t>: 50</w:t>
      </w:r>
      <w:r w:rsidR="0034099E">
        <w:rPr>
          <w:rFonts w:ascii="Arial" w:hAnsi="Arial" w:cs="Arial"/>
          <w:color w:val="000000" w:themeColor="text1"/>
        </w:rPr>
        <w:t>,</w:t>
      </w:r>
    </w:p>
    <w:p w14:paraId="7BF98A69" w14:textId="62435440" w:rsidR="00D24D5B" w:rsidRPr="00A7772B" w:rsidRDefault="00D24D5B" w:rsidP="00D24D5B">
      <w:pPr>
        <w:pStyle w:val="Odstavekseznama"/>
        <w:numPr>
          <w:ilvl w:val="0"/>
          <w:numId w:val="70"/>
        </w:numPr>
        <w:rPr>
          <w:rFonts w:ascii="Arial" w:hAnsi="Arial" w:cs="Arial"/>
          <w:color w:val="000000" w:themeColor="text1"/>
        </w:rPr>
      </w:pPr>
      <w:r>
        <w:rPr>
          <w:rFonts w:ascii="Arial" w:hAnsi="Arial" w:cs="Arial"/>
          <w:color w:val="000000" w:themeColor="text1"/>
        </w:rPr>
        <w:t>avtoelektrikarska dela: 10</w:t>
      </w:r>
      <w:r w:rsidR="0034099E">
        <w:rPr>
          <w:rFonts w:ascii="Arial" w:hAnsi="Arial" w:cs="Arial"/>
          <w:color w:val="000000" w:themeColor="text1"/>
        </w:rPr>
        <w:t>,</w:t>
      </w:r>
    </w:p>
    <w:p w14:paraId="2F3FD6A1" w14:textId="4C04099E" w:rsidR="00D24D5B" w:rsidRPr="00A7772B" w:rsidRDefault="00D24D5B" w:rsidP="00D24D5B">
      <w:pPr>
        <w:pStyle w:val="Odstavekseznama"/>
        <w:numPr>
          <w:ilvl w:val="0"/>
          <w:numId w:val="70"/>
        </w:numPr>
        <w:rPr>
          <w:rFonts w:ascii="Arial" w:hAnsi="Arial" w:cs="Arial"/>
          <w:color w:val="000000" w:themeColor="text1"/>
        </w:rPr>
      </w:pPr>
      <w:r>
        <w:rPr>
          <w:rFonts w:ascii="Arial" w:hAnsi="Arial" w:cs="Arial"/>
          <w:color w:val="000000" w:themeColor="text1"/>
        </w:rPr>
        <w:t>avtoličarska dela: 5</w:t>
      </w:r>
      <w:r w:rsidR="0034099E">
        <w:rPr>
          <w:rFonts w:ascii="Arial" w:hAnsi="Arial" w:cs="Arial"/>
          <w:color w:val="000000" w:themeColor="text1"/>
        </w:rPr>
        <w:t>,</w:t>
      </w:r>
    </w:p>
    <w:p w14:paraId="3F19BB53" w14:textId="51F1E197" w:rsidR="00D24D5B" w:rsidRPr="00A7772B" w:rsidRDefault="00D24D5B" w:rsidP="00D24D5B">
      <w:pPr>
        <w:pStyle w:val="Odstavekseznama"/>
        <w:numPr>
          <w:ilvl w:val="0"/>
          <w:numId w:val="70"/>
        </w:numPr>
        <w:rPr>
          <w:rFonts w:ascii="Arial" w:hAnsi="Arial" w:cs="Arial"/>
          <w:color w:val="000000" w:themeColor="text1"/>
        </w:rPr>
      </w:pPr>
      <w:r>
        <w:rPr>
          <w:rFonts w:ascii="Arial" w:hAnsi="Arial" w:cs="Arial"/>
          <w:color w:val="000000" w:themeColor="text1"/>
        </w:rPr>
        <w:t>avtokleparska dela: 5</w:t>
      </w:r>
      <w:r w:rsidR="0034099E">
        <w:rPr>
          <w:rFonts w:ascii="Arial" w:hAnsi="Arial" w:cs="Arial"/>
          <w:color w:val="000000" w:themeColor="text1"/>
        </w:rPr>
        <w:t>.</w:t>
      </w:r>
    </w:p>
    <w:p w14:paraId="3A7E0C2E" w14:textId="77777777" w:rsidR="00D24D5B" w:rsidRDefault="00D24D5B">
      <w:pPr>
        <w:pStyle w:val="Standard"/>
        <w:rPr>
          <w:rFonts w:ascii="Arial" w:hAnsi="Arial" w:cs="Arial"/>
        </w:rPr>
      </w:pPr>
    </w:p>
    <w:p w14:paraId="75917C38" w14:textId="2471A71B" w:rsidR="008A2902" w:rsidRDefault="008A2902">
      <w:pPr>
        <w:pStyle w:val="Standard"/>
        <w:rPr>
          <w:rFonts w:ascii="Arial" w:hAnsi="Arial" w:cs="Arial"/>
        </w:rPr>
      </w:pPr>
      <w:r>
        <w:rPr>
          <w:rFonts w:ascii="Arial" w:hAnsi="Arial" w:cs="Arial"/>
        </w:rPr>
        <w:t>Navedene postavke se nanašajo na storitve. Porabljen material se obračuna dodatno, skladno s cenikom, ki ga ponudnik predloži v ponudbi.</w:t>
      </w:r>
    </w:p>
    <w:p w14:paraId="69576EAC" w14:textId="77777777" w:rsidR="008A2902" w:rsidRDefault="008A2902">
      <w:pPr>
        <w:pStyle w:val="Standard"/>
        <w:rPr>
          <w:rFonts w:ascii="Arial" w:hAnsi="Arial" w:cs="Arial"/>
        </w:rPr>
      </w:pPr>
    </w:p>
    <w:p w14:paraId="73DEAE9E" w14:textId="40DDE2B4" w:rsidR="008A2902" w:rsidRDefault="008A2902">
      <w:pPr>
        <w:pStyle w:val="Standard"/>
        <w:rPr>
          <w:rFonts w:ascii="Arial" w:eastAsia="Times New Roman" w:hAnsi="Arial" w:cs="Arial"/>
          <w:color w:val="000000" w:themeColor="text1"/>
          <w:lang w:eastAsia="sl-SI"/>
        </w:rPr>
      </w:pPr>
      <w:r>
        <w:rPr>
          <w:rFonts w:ascii="Arial" w:eastAsia="Times New Roman" w:hAnsi="Arial" w:cs="Arial"/>
          <w:color w:val="000000" w:themeColor="text1"/>
          <w:lang w:eastAsia="sl-SI"/>
        </w:rPr>
        <w:t>Redni tehnični pregled in registracija vozila zajema podaljšanje registracije vozila, tehnični pregled in letno dajatev za uporabo vozila v cestnem prometu.</w:t>
      </w:r>
    </w:p>
    <w:p w14:paraId="1B4EDE3F" w14:textId="77777777" w:rsidR="008A2902" w:rsidRDefault="008A2902">
      <w:pPr>
        <w:pStyle w:val="Standard"/>
        <w:rPr>
          <w:rFonts w:ascii="Arial" w:hAnsi="Arial" w:cs="Arial"/>
        </w:rPr>
      </w:pPr>
    </w:p>
    <w:p w14:paraId="42EEDEE6" w14:textId="67912646" w:rsidR="00BA0B0E" w:rsidRPr="00A12B2B" w:rsidRDefault="0034099E" w:rsidP="00BA0B0E">
      <w:pPr>
        <w:pStyle w:val="Standard"/>
        <w:rPr>
          <w:rFonts w:ascii="Arial" w:hAnsi="Arial" w:cs="Arial"/>
        </w:rPr>
      </w:pPr>
      <w:r>
        <w:rPr>
          <w:rFonts w:ascii="Arial" w:hAnsi="Arial" w:cs="Arial"/>
        </w:rPr>
        <w:t>V primeru, da bo najnižje skupno</w:t>
      </w:r>
      <w:r w:rsidR="00BA0B0E" w:rsidRPr="00A12B2B">
        <w:rPr>
          <w:rFonts w:ascii="Arial" w:hAnsi="Arial" w:cs="Arial"/>
        </w:rPr>
        <w:t xml:space="preserve"> </w:t>
      </w:r>
      <w:r>
        <w:rPr>
          <w:rFonts w:ascii="Arial" w:hAnsi="Arial" w:cs="Arial"/>
        </w:rPr>
        <w:t>število točk</w:t>
      </w:r>
      <w:r w:rsidR="00BA0B0E" w:rsidRPr="00A12B2B">
        <w:rPr>
          <w:rFonts w:ascii="Arial" w:hAnsi="Arial" w:cs="Arial"/>
        </w:rPr>
        <w:t xml:space="preserve"> </w:t>
      </w:r>
      <w:r w:rsidR="007754B2" w:rsidRPr="00A12B2B">
        <w:rPr>
          <w:rFonts w:ascii="Arial" w:hAnsi="Arial" w:cs="Arial"/>
        </w:rPr>
        <w:t xml:space="preserve">za posamezen sklop </w:t>
      </w:r>
      <w:r w:rsidR="00BA0B0E" w:rsidRPr="00A12B2B">
        <w:rPr>
          <w:rFonts w:ascii="Arial" w:hAnsi="Arial" w:cs="Arial"/>
        </w:rPr>
        <w:t>v dveh ali več ponudbah enak</w:t>
      </w:r>
      <w:r>
        <w:rPr>
          <w:rFonts w:ascii="Arial" w:hAnsi="Arial" w:cs="Arial"/>
        </w:rPr>
        <w:t>o</w:t>
      </w:r>
      <w:r w:rsidR="00BA0B0E" w:rsidRPr="00A12B2B">
        <w:rPr>
          <w:rFonts w:ascii="Arial" w:hAnsi="Arial" w:cs="Arial"/>
        </w:rPr>
        <w:t>,</w:t>
      </w:r>
      <w:r w:rsidR="00BA0B0E" w:rsidRPr="00A12B2B">
        <w:rPr>
          <w:rFonts w:ascii="Arial" w:hAnsi="Arial" w:cs="Arial"/>
          <w:color w:val="000000" w:themeColor="text1"/>
        </w:rPr>
        <w:t xml:space="preserve"> bo naročnik med njimi </w:t>
      </w:r>
      <w:r w:rsidR="00BA0B0E"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540342">
      <w:pPr>
        <w:pStyle w:val="Naslov1"/>
        <w:numPr>
          <w:ilvl w:val="0"/>
          <w:numId w:val="62"/>
        </w:numPr>
        <w:ind w:left="851" w:hanging="491"/>
        <w:rPr>
          <w:rFonts w:ascii="Arial" w:hAnsi="Arial" w:cs="Arial"/>
          <w:sz w:val="22"/>
          <w:szCs w:val="22"/>
        </w:rPr>
      </w:pPr>
      <w:bookmarkStart w:id="27" w:name="_Toc154738596"/>
      <w:r w:rsidRPr="00001398">
        <w:rPr>
          <w:rFonts w:ascii="Arial" w:hAnsi="Arial" w:cs="Arial"/>
          <w:sz w:val="22"/>
          <w:szCs w:val="22"/>
        </w:rPr>
        <w:t>PONUDB</w:t>
      </w:r>
      <w:bookmarkEnd w:id="26"/>
      <w:r w:rsidR="00AC4FC1" w:rsidRPr="00001398">
        <w:rPr>
          <w:rFonts w:ascii="Arial" w:hAnsi="Arial" w:cs="Arial"/>
          <w:sz w:val="22"/>
          <w:szCs w:val="22"/>
        </w:rPr>
        <w:t>ENA DOKUMENTACIJA</w:t>
      </w:r>
      <w:bookmarkEnd w:id="27"/>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540342">
      <w:pPr>
        <w:pStyle w:val="Naslov2"/>
        <w:keepLines w:val="0"/>
        <w:numPr>
          <w:ilvl w:val="1"/>
          <w:numId w:val="62"/>
        </w:numPr>
        <w:rPr>
          <w:rFonts w:ascii="Arial" w:hAnsi="Arial" w:cs="Arial"/>
          <w:sz w:val="22"/>
          <w:szCs w:val="22"/>
        </w:rPr>
      </w:pPr>
      <w:bookmarkStart w:id="28" w:name="_Toc154738597"/>
      <w:r w:rsidRPr="00001398">
        <w:rPr>
          <w:rFonts w:ascii="Arial" w:hAnsi="Arial" w:cs="Arial"/>
          <w:sz w:val="22"/>
          <w:szCs w:val="22"/>
        </w:rPr>
        <w:t>Navodilo za izpolnitev obrazcev</w:t>
      </w:r>
      <w:bookmarkEnd w:id="28"/>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9E1540E"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417F17">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11EB1BB" w14:textId="3E93682E" w:rsidR="00A00185"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44317D98"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r w:rsidR="005852B7">
        <w:rPr>
          <w:rFonts w:ascii="Arial" w:hAnsi="Arial" w:cs="Arial"/>
        </w:rPr>
        <w:t>,</w:t>
      </w:r>
    </w:p>
    <w:p w14:paraId="241A8757" w14:textId="6D5A81C6"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5852B7">
        <w:rPr>
          <w:rFonts w:ascii="Arial" w:hAnsi="Arial" w:cs="Arial"/>
        </w:rPr>
        <w:t>,</w:t>
      </w:r>
    </w:p>
    <w:p w14:paraId="0BD153B8" w14:textId="74A1E460" w:rsidR="001A42D8" w:rsidRDefault="001C42F0" w:rsidP="00540342">
      <w:pPr>
        <w:pStyle w:val="Odstavekseznama"/>
        <w:numPr>
          <w:ilvl w:val="0"/>
          <w:numId w:val="5"/>
        </w:numPr>
        <w:rPr>
          <w:rFonts w:ascii="Arial" w:hAnsi="Arial" w:cs="Arial"/>
          <w:b/>
        </w:rPr>
      </w:pPr>
      <w:r>
        <w:rPr>
          <w:rFonts w:ascii="Arial" w:hAnsi="Arial" w:cs="Arial"/>
          <w:b/>
        </w:rPr>
        <w:t xml:space="preserve">Pooblastilo za vzdrževanje oziroma servisiranje vozil (v </w:t>
      </w:r>
      <w:r w:rsidR="00D201F3">
        <w:rPr>
          <w:rFonts w:ascii="Arial" w:hAnsi="Arial" w:cs="Arial"/>
          <w:b/>
        </w:rPr>
        <w:t xml:space="preserve">obeh </w:t>
      </w:r>
      <w:r>
        <w:rPr>
          <w:rFonts w:ascii="Arial" w:hAnsi="Arial" w:cs="Arial"/>
          <w:b/>
        </w:rPr>
        <w:t>sklop</w:t>
      </w:r>
      <w:r w:rsidR="008E69C4">
        <w:rPr>
          <w:rFonts w:ascii="Arial" w:hAnsi="Arial" w:cs="Arial"/>
          <w:b/>
        </w:rPr>
        <w:t>ih</w:t>
      </w:r>
      <w:r>
        <w:rPr>
          <w:rFonts w:ascii="Arial" w:hAnsi="Arial" w:cs="Arial"/>
          <w:b/>
        </w:rPr>
        <w:t>)</w:t>
      </w:r>
      <w:r w:rsidR="005852B7">
        <w:rPr>
          <w:rFonts w:ascii="Arial" w:hAnsi="Arial" w:cs="Arial"/>
          <w:b/>
        </w:rPr>
        <w:t>,</w:t>
      </w:r>
    </w:p>
    <w:p w14:paraId="5003EF0E" w14:textId="247CD6B5" w:rsidR="005852B7" w:rsidRPr="005852B7" w:rsidRDefault="005852B7" w:rsidP="00540342">
      <w:pPr>
        <w:pStyle w:val="Odstavekseznama"/>
        <w:numPr>
          <w:ilvl w:val="0"/>
          <w:numId w:val="5"/>
        </w:numPr>
        <w:rPr>
          <w:rFonts w:ascii="Arial" w:hAnsi="Arial" w:cs="Arial"/>
          <w:b/>
        </w:rPr>
      </w:pPr>
      <w:r w:rsidRPr="005852B7">
        <w:rPr>
          <w:rFonts w:ascii="Arial" w:hAnsi="Arial" w:cs="Arial"/>
          <w:b/>
        </w:rPr>
        <w:t>Cenik nadomestnih delov in potrošnega materiala.</w:t>
      </w:r>
    </w:p>
    <w:p w14:paraId="6FB3FFBE" w14:textId="77777777" w:rsidR="00A00185" w:rsidRPr="006B3AC9" w:rsidRDefault="00A00185" w:rsidP="006B3AC9">
      <w:pPr>
        <w:rPr>
          <w:rFonts w:ascii="Arial" w:hAnsi="Arial" w:cs="Arial"/>
        </w:rPr>
      </w:pPr>
    </w:p>
    <w:p w14:paraId="676713AF" w14:textId="2F873E42" w:rsidR="00E30099" w:rsidRPr="00A12B2B" w:rsidRDefault="00CC6F86" w:rsidP="00CC6F86">
      <w:pPr>
        <w:pStyle w:val="Standard"/>
        <w:rPr>
          <w:rFonts w:ascii="Arial" w:hAnsi="Arial" w:cs="Arial"/>
        </w:rPr>
      </w:pPr>
      <w:r w:rsidRPr="00C36117">
        <w:rPr>
          <w:rFonts w:ascii="Arial" w:hAnsi="Arial" w:cs="Arial"/>
        </w:rPr>
        <w:t>Vsi dokumenti m</w:t>
      </w:r>
      <w:r w:rsidR="00274152" w:rsidRPr="00C36117">
        <w:rPr>
          <w:rFonts w:ascii="Arial" w:hAnsi="Arial" w:cs="Arial"/>
        </w:rPr>
        <w:t>orajo biti ustrezno izpolnjeni</w:t>
      </w:r>
      <w:r w:rsidRPr="00C36117">
        <w:rPr>
          <w:rFonts w:ascii="Arial" w:hAnsi="Arial" w:cs="Arial"/>
        </w:rPr>
        <w:t xml:space="preserve"> ter na mestih, kjer je to označeno, datirani, podpisani s strani pooblašče</w:t>
      </w:r>
      <w:r w:rsidR="00191B33" w:rsidRPr="00C36117">
        <w:rPr>
          <w:rFonts w:ascii="Arial" w:hAnsi="Arial" w:cs="Arial"/>
        </w:rPr>
        <w:t xml:space="preserve">ne osebe </w:t>
      </w:r>
      <w:r w:rsidRPr="00C36117">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 xml:space="preserve">a, ponudnik pa se z </w:t>
      </w:r>
      <w:r w:rsidR="000014A3">
        <w:rPr>
          <w:rFonts w:ascii="Arial" w:hAnsi="Arial" w:cs="Arial"/>
        </w:rPr>
        <w:t>njeno predložitvijo v ponudbi</w:t>
      </w:r>
      <w:r w:rsidR="00274152">
        <w:rPr>
          <w:rFonts w:ascii="Arial" w:hAnsi="Arial" w:cs="Arial"/>
        </w:rPr>
        <w:t xml:space="preserv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04A3A2C9"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r w:rsidR="001C42F0">
        <w:rPr>
          <w:rFonts w:ascii="Arial" w:hAnsi="Arial" w:cs="Arial"/>
        </w:rPr>
        <w:t xml:space="preserve"> Izjema velja za pooblastilo za vzdrževanje oziroma servisiranje vozil</w:t>
      </w:r>
      <w:r w:rsidR="008D0E90">
        <w:rPr>
          <w:rFonts w:ascii="Arial" w:hAnsi="Arial" w:cs="Arial"/>
        </w:rPr>
        <w:t xml:space="preserve"> in za cenik nadomestnih delov in potrošnega materiala, ki sta</w:t>
      </w:r>
      <w:r w:rsidR="001C42F0">
        <w:rPr>
          <w:rFonts w:ascii="Arial" w:hAnsi="Arial" w:cs="Arial"/>
        </w:rPr>
        <w:t xml:space="preserve"> lahko tudi v angleškem jeziku.</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1FDFA116" w:rsidR="00AC4FC1" w:rsidRPr="00001398" w:rsidRDefault="00AC4FC1" w:rsidP="00540342">
      <w:pPr>
        <w:pStyle w:val="Naslov2"/>
        <w:keepLines w:val="0"/>
        <w:numPr>
          <w:ilvl w:val="1"/>
          <w:numId w:val="62"/>
        </w:numPr>
        <w:rPr>
          <w:rFonts w:ascii="Arial" w:hAnsi="Arial" w:cs="Arial"/>
          <w:sz w:val="22"/>
          <w:szCs w:val="22"/>
        </w:rPr>
      </w:pPr>
      <w:bookmarkStart w:id="29" w:name="_Toc154738598"/>
      <w:r w:rsidRPr="00001398">
        <w:rPr>
          <w:rFonts w:ascii="Arial" w:hAnsi="Arial" w:cs="Arial"/>
          <w:sz w:val="22"/>
          <w:szCs w:val="22"/>
        </w:rPr>
        <w:t>Ponudba</w:t>
      </w:r>
      <w:r w:rsidR="00417F17">
        <w:rPr>
          <w:rFonts w:ascii="Arial" w:hAnsi="Arial" w:cs="Arial"/>
          <w:sz w:val="22"/>
          <w:szCs w:val="22"/>
        </w:rPr>
        <w:t xml:space="preserve"> – p</w:t>
      </w:r>
      <w:r w:rsidR="00E300C1" w:rsidRPr="00001398">
        <w:rPr>
          <w:rFonts w:ascii="Arial" w:hAnsi="Arial" w:cs="Arial"/>
          <w:sz w:val="22"/>
          <w:szCs w:val="22"/>
        </w:rPr>
        <w:t>onudbeni predračun</w:t>
      </w:r>
      <w:bookmarkEnd w:id="29"/>
    </w:p>
    <w:p w14:paraId="3A943791" w14:textId="77777777" w:rsidR="00AC4FC1" w:rsidRPr="00A12B2B" w:rsidRDefault="00AC4FC1" w:rsidP="00225D57">
      <w:pPr>
        <w:pStyle w:val="Standard"/>
        <w:keepNext/>
        <w:rPr>
          <w:rFonts w:ascii="Arial" w:hAnsi="Arial" w:cs="Arial"/>
        </w:rPr>
      </w:pPr>
    </w:p>
    <w:p w14:paraId="632484A6" w14:textId="4FD7BEC4" w:rsidR="00A00185" w:rsidRPr="00F178AA" w:rsidRDefault="00235B3F" w:rsidP="008A461A">
      <w:pPr>
        <w:pStyle w:val="Standard"/>
        <w:rPr>
          <w:rFonts w:ascii="Arial" w:hAnsi="Arial" w:cs="Arial"/>
        </w:rPr>
      </w:pPr>
      <w:r w:rsidRPr="00A12B2B">
        <w:rPr>
          <w:rFonts w:ascii="Arial" w:hAnsi="Arial" w:cs="Arial"/>
        </w:rPr>
        <w:t>Ponudnik vpiše v obrazec »Ponudba</w:t>
      </w:r>
      <w:r w:rsidR="00417F17">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00D24D5B">
        <w:rPr>
          <w:rFonts w:ascii="Arial" w:hAnsi="Arial" w:cs="Arial"/>
        </w:rPr>
        <w:t>vrednosti posameznih postavk</w:t>
      </w:r>
      <w:r w:rsidRPr="00A12B2B">
        <w:rPr>
          <w:rFonts w:ascii="Arial" w:hAnsi="Arial" w:cs="Arial"/>
        </w:rPr>
        <w:t xml:space="preserve">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ter</w:t>
      </w:r>
      <w:r w:rsidRPr="00A12B2B">
        <w:rPr>
          <w:rFonts w:ascii="Arial" w:hAnsi="Arial" w:cs="Arial"/>
        </w:rPr>
        <w:t xml:space="preserve"> </w:t>
      </w:r>
      <w:r w:rsidR="00D24D5B">
        <w:rPr>
          <w:rFonts w:ascii="Arial" w:hAnsi="Arial" w:cs="Arial"/>
        </w:rPr>
        <w:t>vrednosti posameznih postavk v EUR</w:t>
      </w:r>
      <w:r w:rsidRPr="00A12B2B">
        <w:rPr>
          <w:rFonts w:ascii="Arial" w:hAnsi="Arial" w:cs="Arial"/>
        </w:rPr>
        <w:t xml:space="preserve"> z DDV</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5D6787C1" w:rsidR="00AC4FC1" w:rsidRPr="00A12B2B" w:rsidRDefault="00AC4FC1" w:rsidP="00DA319D">
      <w:pPr>
        <w:pStyle w:val="Standard"/>
        <w:rPr>
          <w:rFonts w:ascii="Arial" w:hAnsi="Arial" w:cs="Arial"/>
          <w:b/>
        </w:rPr>
      </w:pPr>
      <w:r w:rsidRPr="00A12B2B">
        <w:rPr>
          <w:rFonts w:ascii="Arial" w:hAnsi="Arial" w:cs="Arial"/>
        </w:rPr>
        <w:lastRenderedPageBreak/>
        <w:t xml:space="preserve">Ponudba mora biti veljavna do </w:t>
      </w:r>
      <w:r w:rsidR="001C42F0">
        <w:rPr>
          <w:rFonts w:ascii="Arial" w:hAnsi="Arial" w:cs="Arial"/>
        </w:rPr>
        <w:t>31</w:t>
      </w:r>
      <w:r w:rsidRPr="00A12B2B">
        <w:rPr>
          <w:rFonts w:ascii="Arial" w:hAnsi="Arial" w:cs="Arial"/>
        </w:rPr>
        <w:t>.</w:t>
      </w:r>
      <w:r w:rsidR="007E4F3D">
        <w:rPr>
          <w:rFonts w:ascii="Arial" w:hAnsi="Arial" w:cs="Arial"/>
        </w:rPr>
        <w:t xml:space="preserve"> 5</w:t>
      </w:r>
      <w:r w:rsidR="000D419C" w:rsidRPr="00A12B2B">
        <w:rPr>
          <w:rFonts w:ascii="Arial" w:hAnsi="Arial" w:cs="Arial"/>
        </w:rPr>
        <w:t>.</w:t>
      </w:r>
      <w:r w:rsidR="007E4F3D">
        <w:rPr>
          <w:rFonts w:ascii="Arial" w:hAnsi="Arial" w:cs="Arial"/>
        </w:rPr>
        <w:t xml:space="preserve"> </w:t>
      </w:r>
      <w:r w:rsidR="000D419C" w:rsidRPr="00A12B2B">
        <w:rPr>
          <w:rFonts w:ascii="Arial" w:hAnsi="Arial" w:cs="Arial"/>
        </w:rPr>
        <w:t>202</w:t>
      </w:r>
      <w:r w:rsidR="007E4F3D">
        <w:rPr>
          <w:rFonts w:ascii="Arial" w:hAnsi="Arial" w:cs="Arial"/>
        </w:rPr>
        <w:t>4</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71FB9CD5" w:rsidR="00515E28" w:rsidRDefault="00E300C1" w:rsidP="00DA319D">
      <w:pPr>
        <w:spacing w:after="0" w:line="276" w:lineRule="auto"/>
        <w:jc w:val="both"/>
        <w:rPr>
          <w:rFonts w:ascii="Arial" w:hAnsi="Arial" w:cs="Arial"/>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417F17">
        <w:rPr>
          <w:rFonts w:ascii="Arial" w:hAnsi="Arial" w:cs="Arial"/>
          <w:color w:val="000000" w:themeColor="text1"/>
        </w:rPr>
        <w:t>onudba – 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417F17">
        <w:rPr>
          <w:rFonts w:ascii="Arial" w:hAnsi="Arial" w:cs="Arial"/>
        </w:rPr>
        <w:t xml:space="preserve">ponudbe oziroma </w:t>
      </w:r>
      <w:r w:rsidR="00515E28" w:rsidRPr="006B3AC9">
        <w:rPr>
          <w:rFonts w:ascii="Arial" w:hAnsi="Arial" w:cs="Arial"/>
        </w:rPr>
        <w:t>ponudbenega predračuna.</w:t>
      </w:r>
    </w:p>
    <w:p w14:paraId="36C23D48" w14:textId="77777777" w:rsidR="00D035BF" w:rsidRDefault="00D035BF" w:rsidP="00DA319D">
      <w:pPr>
        <w:spacing w:after="0" w:line="276" w:lineRule="auto"/>
        <w:jc w:val="both"/>
        <w:rPr>
          <w:rFonts w:ascii="Arial" w:hAnsi="Arial" w:cs="Arial"/>
        </w:rPr>
      </w:pPr>
    </w:p>
    <w:p w14:paraId="54B5CB32" w14:textId="432968AE" w:rsidR="00D035BF" w:rsidRPr="00A12B2B" w:rsidRDefault="00D035BF" w:rsidP="00DA319D">
      <w:pPr>
        <w:spacing w:after="0" w:line="276" w:lineRule="auto"/>
        <w:jc w:val="both"/>
        <w:rPr>
          <w:rFonts w:ascii="Arial" w:hAnsi="Arial" w:cs="Arial"/>
          <w:color w:val="000000" w:themeColor="text1"/>
        </w:rPr>
      </w:pPr>
      <w:r>
        <w:rPr>
          <w:rFonts w:ascii="Arial" w:hAnsi="Arial" w:cs="Arial"/>
        </w:rPr>
        <w:t xml:space="preserve">Ponudnik mora ponudbi – ponudbenem predračunu priložiti </w:t>
      </w:r>
      <w:r w:rsidRPr="001E592F">
        <w:rPr>
          <w:rFonts w:ascii="Arial" w:hAnsi="Arial" w:cs="Arial"/>
          <w:u w:val="single"/>
        </w:rPr>
        <w:t>cenik nadomestnih delov in potrošnega materiala</w:t>
      </w:r>
      <w:r>
        <w:rPr>
          <w:rFonts w:ascii="Arial" w:hAnsi="Arial" w:cs="Arial"/>
        </w:rPr>
        <w:t xml:space="preserve">, </w:t>
      </w:r>
      <w:r w:rsidR="005852B7">
        <w:rPr>
          <w:rFonts w:ascii="Arial" w:hAnsi="Arial" w:cs="Arial"/>
        </w:rPr>
        <w:t xml:space="preserve">ki se uporablja pri </w:t>
      </w:r>
      <w:r w:rsidR="008E69C4">
        <w:rPr>
          <w:rFonts w:ascii="Arial" w:hAnsi="Arial" w:cs="Arial"/>
        </w:rPr>
        <w:t>storitvah, ki so predmet ponudbe</w:t>
      </w:r>
      <w:r w:rsidR="005852B7">
        <w:rPr>
          <w:rFonts w:ascii="Arial" w:hAnsi="Arial" w:cs="Arial"/>
        </w:rPr>
        <w:t>.</w:t>
      </w:r>
      <w:r w:rsidR="001E592F">
        <w:rPr>
          <w:rFonts w:ascii="Arial" w:hAnsi="Arial" w:cs="Arial"/>
        </w:rPr>
        <w:t xml:space="preserve"> Ponudnik mora cenik predložiti </w:t>
      </w:r>
      <w:r w:rsidR="001E592F" w:rsidRPr="001E592F">
        <w:rPr>
          <w:rFonts w:ascii="Arial" w:hAnsi="Arial" w:cs="Arial"/>
          <w:u w:val="single"/>
        </w:rPr>
        <w:t>v formatu, ki je pregleden in omogoča hitro iskanje</w:t>
      </w:r>
      <w:r w:rsidR="0011005F">
        <w:rPr>
          <w:rFonts w:ascii="Arial" w:hAnsi="Arial" w:cs="Arial"/>
          <w:u w:val="single"/>
        </w:rPr>
        <w:t xml:space="preserve"> (tj. omogoča funkcijo </w:t>
      </w:r>
      <w:r w:rsidR="00624C22">
        <w:rPr>
          <w:rFonts w:ascii="Arial" w:hAnsi="Arial" w:cs="Arial"/>
          <w:u w:val="single"/>
        </w:rPr>
        <w:t xml:space="preserve">avtomatičnega hitrega </w:t>
      </w:r>
      <w:r w:rsidR="0011005F">
        <w:rPr>
          <w:rFonts w:ascii="Arial" w:hAnsi="Arial" w:cs="Arial"/>
          <w:u w:val="single"/>
        </w:rPr>
        <w:t>iskanja po ključnih besedah)</w:t>
      </w:r>
      <w:r w:rsidR="001E592F">
        <w:rPr>
          <w:rFonts w:ascii="Arial" w:hAnsi="Arial" w:cs="Arial"/>
        </w:rPr>
        <w:t>.</w:t>
      </w:r>
    </w:p>
    <w:p w14:paraId="72FFA6A6" w14:textId="77777777" w:rsidR="001A42D8" w:rsidRPr="00A12B2B" w:rsidRDefault="001A42D8" w:rsidP="00E300C1">
      <w:pPr>
        <w:spacing w:after="0" w:line="276" w:lineRule="auto"/>
        <w:rPr>
          <w:rFonts w:ascii="Arial" w:hAnsi="Arial" w:cs="Arial"/>
          <w:color w:val="000000" w:themeColor="text1"/>
        </w:rPr>
      </w:pPr>
    </w:p>
    <w:p w14:paraId="0055FBD7" w14:textId="61C3A2B2"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417F17">
        <w:rPr>
          <w:rFonts w:ascii="Arial" w:hAnsi="Arial" w:cs="Arial"/>
          <w:b/>
          <w:color w:val="000000" w:themeColor="text1"/>
          <w:u w:val="single"/>
        </w:rPr>
        <w:t xml:space="preserve"> – ponudbeni predračun</w:t>
      </w:r>
      <w:r w:rsidRPr="006B3AC9">
        <w:rPr>
          <w:rFonts w:ascii="Arial" w:hAnsi="Arial" w:cs="Arial"/>
          <w:b/>
          <w:color w:val="000000" w:themeColor="text1"/>
          <w:u w:val="single"/>
        </w:rPr>
        <w:t>« v .pdf datoteki, ki bo dost</w:t>
      </w:r>
      <w:r w:rsidR="00417F17">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540342">
      <w:pPr>
        <w:pStyle w:val="Naslov2"/>
        <w:keepLines w:val="0"/>
        <w:numPr>
          <w:ilvl w:val="1"/>
          <w:numId w:val="62"/>
        </w:numPr>
        <w:rPr>
          <w:rFonts w:ascii="Arial" w:hAnsi="Arial" w:cs="Arial"/>
          <w:sz w:val="22"/>
          <w:szCs w:val="22"/>
        </w:rPr>
      </w:pPr>
      <w:bookmarkStart w:id="30" w:name="_Toc154738599"/>
      <w:r w:rsidRPr="00001398">
        <w:rPr>
          <w:rFonts w:ascii="Arial" w:hAnsi="Arial" w:cs="Arial"/>
          <w:sz w:val="22"/>
          <w:szCs w:val="22"/>
        </w:rPr>
        <w:t>Skupna ponudba</w:t>
      </w:r>
      <w:bookmarkEnd w:id="30"/>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7A7D81D0"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417F17">
        <w:rPr>
          <w:rFonts w:ascii="Arial" w:hAnsi="Arial" w:cs="Arial"/>
        </w:rPr>
        <w:t>e Ponudba –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Menična izjava za dobr</w:t>
      </w:r>
      <w:r w:rsidR="000014A3">
        <w:rPr>
          <w:rFonts w:ascii="Arial" w:hAnsi="Arial" w:cs="Arial"/>
        </w:rPr>
        <w:t>o izvedbo pogodbenih obveznosti ter</w:t>
      </w:r>
      <w:r w:rsidR="00572B82" w:rsidRPr="00A12B2B">
        <w:rPr>
          <w:rFonts w:ascii="Arial" w:hAnsi="Arial" w:cs="Arial"/>
        </w:rPr>
        <w:t xml:space="preserve"> </w:t>
      </w:r>
      <w:r w:rsidR="000C6596" w:rsidRPr="00A12B2B">
        <w:rPr>
          <w:rFonts w:ascii="Arial" w:hAnsi="Arial" w:cs="Arial"/>
        </w:rPr>
        <w:t>Podizvajalci</w:t>
      </w:r>
      <w:r w:rsidR="00E6038F" w:rsidRPr="00A12B2B">
        <w:rPr>
          <w:rFonts w:ascii="Arial" w:hAnsi="Arial" w:cs="Arial"/>
        </w:rPr>
        <w:t xml:space="preserve"> 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w:t>
      </w:r>
      <w:r w:rsidRPr="00A12B2B">
        <w:rPr>
          <w:rFonts w:ascii="Arial" w:hAnsi="Arial" w:cs="Arial"/>
        </w:rPr>
        <w:lastRenderedPageBreak/>
        <w:t>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540342">
      <w:pPr>
        <w:pStyle w:val="Naslov2"/>
        <w:keepLines w:val="0"/>
        <w:numPr>
          <w:ilvl w:val="1"/>
          <w:numId w:val="62"/>
        </w:numPr>
        <w:rPr>
          <w:rFonts w:ascii="Arial" w:hAnsi="Arial" w:cs="Arial"/>
          <w:sz w:val="22"/>
          <w:szCs w:val="22"/>
        </w:rPr>
      </w:pPr>
      <w:bookmarkStart w:id="31" w:name="_Toc154738600"/>
      <w:r w:rsidRPr="00001398">
        <w:rPr>
          <w:rFonts w:ascii="Arial" w:hAnsi="Arial" w:cs="Arial"/>
          <w:sz w:val="22"/>
          <w:szCs w:val="22"/>
        </w:rPr>
        <w:t>Ponudba s podizvajalci</w:t>
      </w:r>
      <w:bookmarkEnd w:id="31"/>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1D09BAAB" w14:textId="77777777" w:rsidR="00D92BB1" w:rsidRPr="00A12B2B" w:rsidRDefault="00D92BB1" w:rsidP="000C3BB2">
      <w:pPr>
        <w:pStyle w:val="Standard"/>
        <w:rPr>
          <w:rFonts w:ascii="Arial" w:hAnsi="Arial" w:cs="Arial"/>
        </w:rPr>
      </w:pPr>
    </w:p>
    <w:p w14:paraId="3534D993" w14:textId="5217D31A" w:rsidR="00821C61" w:rsidRPr="00A12B2B" w:rsidRDefault="00D92BB1" w:rsidP="001C42F0">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w:t>
      </w:r>
      <w:r w:rsidR="001C42F0">
        <w:rPr>
          <w:rFonts w:ascii="Arial" w:hAnsi="Arial" w:cs="Arial"/>
        </w:rPr>
        <w:t>dložiti v svoji ponudbi za vsakega podizvajalca</w:t>
      </w:r>
      <w:r w:rsidRPr="00A12B2B">
        <w:rPr>
          <w:rFonts w:ascii="Arial" w:hAnsi="Arial" w:cs="Arial"/>
        </w:rPr>
        <w:t>.</w:t>
      </w:r>
      <w:r w:rsidR="001C42F0">
        <w:rPr>
          <w:rFonts w:ascii="Arial" w:hAnsi="Arial" w:cs="Arial"/>
        </w:rPr>
        <w:t xml:space="preserve"> </w:t>
      </w:r>
      <w:r w:rsidR="00821C61" w:rsidRPr="006B3AC9">
        <w:rPr>
          <w:rFonts w:ascii="Arial" w:hAnsi="Arial" w:cs="Arial"/>
        </w:rPr>
        <w:t>Ponudnik (oziroma skupina ponudnikov), ki namerava oddati del javnega naročila v podizvajanje, mora v ponudbi predložiti izpolnjen, podpisan, datiran in</w:t>
      </w:r>
      <w:r w:rsidR="001C42F0">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Default="00E3710E" w:rsidP="00E3710E">
      <w:pPr>
        <w:pStyle w:val="Standard"/>
        <w:rPr>
          <w:rFonts w:ascii="Arial" w:hAnsi="Arial" w:cs="Arial"/>
        </w:rPr>
      </w:pPr>
    </w:p>
    <w:p w14:paraId="43D71CF4" w14:textId="77777777" w:rsidR="00794436" w:rsidRPr="00B23DDC" w:rsidRDefault="00794436" w:rsidP="00794436">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540342">
      <w:pPr>
        <w:pStyle w:val="Naslov1"/>
        <w:numPr>
          <w:ilvl w:val="0"/>
          <w:numId w:val="62"/>
        </w:numPr>
        <w:ind w:left="851" w:hanging="491"/>
        <w:rPr>
          <w:rFonts w:ascii="Arial" w:hAnsi="Arial" w:cs="Arial"/>
          <w:sz w:val="22"/>
          <w:szCs w:val="22"/>
        </w:rPr>
      </w:pPr>
      <w:bookmarkStart w:id="32" w:name="_Toc154738601"/>
      <w:r w:rsidRPr="00001398">
        <w:rPr>
          <w:rFonts w:ascii="Arial" w:hAnsi="Arial" w:cs="Arial"/>
          <w:sz w:val="22"/>
          <w:szCs w:val="22"/>
        </w:rPr>
        <w:lastRenderedPageBreak/>
        <w:t>ZAUPNOST</w:t>
      </w:r>
      <w:bookmarkEnd w:id="32"/>
    </w:p>
    <w:p w14:paraId="21138E63" w14:textId="77777777" w:rsidR="00C30E6E" w:rsidRPr="00A12B2B" w:rsidRDefault="00C30E6E" w:rsidP="00225D57">
      <w:pPr>
        <w:pStyle w:val="Standard"/>
        <w:keepNext/>
        <w:rPr>
          <w:rFonts w:ascii="Arial" w:hAnsi="Arial" w:cs="Arial"/>
        </w:rPr>
      </w:pPr>
    </w:p>
    <w:p w14:paraId="5D092AB2" w14:textId="1930E604" w:rsidR="00814293" w:rsidRPr="003075EF" w:rsidRDefault="00814293" w:rsidP="00814293">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63F588D4" w:rsidR="00814293" w:rsidRPr="003075EF" w:rsidRDefault="00814293" w:rsidP="00814293">
      <w:pPr>
        <w:pStyle w:val="Standard"/>
        <w:rPr>
          <w:rFonts w:ascii="Arial" w:hAnsi="Arial" w:cs="Arial"/>
        </w:rPr>
      </w:pPr>
      <w:r w:rsidRPr="003075EF">
        <w:rPr>
          <w:rFonts w:ascii="Arial" w:hAnsi="Arial" w:cs="Arial"/>
        </w:rPr>
        <w:t xml:space="preserve">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540342">
      <w:pPr>
        <w:pStyle w:val="Naslov1"/>
        <w:numPr>
          <w:ilvl w:val="0"/>
          <w:numId w:val="62"/>
        </w:numPr>
        <w:ind w:left="851" w:hanging="491"/>
        <w:rPr>
          <w:rFonts w:ascii="Arial" w:hAnsi="Arial" w:cs="Arial"/>
          <w:sz w:val="22"/>
          <w:szCs w:val="22"/>
        </w:rPr>
      </w:pPr>
      <w:bookmarkStart w:id="33" w:name="_Toc511306757"/>
      <w:bookmarkStart w:id="34" w:name="_Toc154738602"/>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3"/>
      <w:bookmarkEnd w:id="34"/>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540342">
      <w:pPr>
        <w:pStyle w:val="Naslov1"/>
        <w:numPr>
          <w:ilvl w:val="0"/>
          <w:numId w:val="62"/>
        </w:numPr>
        <w:ind w:left="851" w:hanging="491"/>
        <w:rPr>
          <w:rFonts w:ascii="Arial" w:hAnsi="Arial" w:cs="Arial"/>
          <w:sz w:val="22"/>
          <w:szCs w:val="22"/>
        </w:rPr>
      </w:pPr>
      <w:bookmarkStart w:id="35" w:name="_Toc511306758"/>
      <w:bookmarkStart w:id="36" w:name="_Toc154738603"/>
      <w:r w:rsidRPr="00001398">
        <w:rPr>
          <w:rFonts w:ascii="Arial" w:hAnsi="Arial" w:cs="Arial"/>
          <w:sz w:val="22"/>
          <w:szCs w:val="22"/>
        </w:rPr>
        <w:t>POGODBA</w:t>
      </w:r>
      <w:bookmarkEnd w:id="35"/>
      <w:bookmarkEnd w:id="36"/>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lastRenderedPageBreak/>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540342">
      <w:pPr>
        <w:pStyle w:val="Naslov1"/>
        <w:numPr>
          <w:ilvl w:val="0"/>
          <w:numId w:val="62"/>
        </w:numPr>
        <w:ind w:left="851" w:hanging="491"/>
        <w:rPr>
          <w:rFonts w:ascii="Arial" w:hAnsi="Arial" w:cs="Arial"/>
          <w:sz w:val="22"/>
          <w:szCs w:val="22"/>
        </w:rPr>
      </w:pPr>
      <w:bookmarkStart w:id="37" w:name="_Toc511306759"/>
      <w:bookmarkStart w:id="38" w:name="_Toc154738604"/>
      <w:r w:rsidRPr="00001398">
        <w:rPr>
          <w:rFonts w:ascii="Arial" w:hAnsi="Arial" w:cs="Arial"/>
          <w:sz w:val="22"/>
          <w:szCs w:val="22"/>
        </w:rPr>
        <w:t xml:space="preserve">PROTIKORUPCIJSKO </w:t>
      </w:r>
      <w:bookmarkEnd w:id="37"/>
      <w:r w:rsidR="00401D05" w:rsidRPr="00001398">
        <w:rPr>
          <w:rFonts w:ascii="Arial" w:hAnsi="Arial" w:cs="Arial"/>
          <w:sz w:val="22"/>
          <w:szCs w:val="22"/>
        </w:rPr>
        <w:t>DOLOČILO</w:t>
      </w:r>
      <w:bookmarkEnd w:id="38"/>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540342">
      <w:pPr>
        <w:pStyle w:val="Naslov1"/>
        <w:numPr>
          <w:ilvl w:val="0"/>
          <w:numId w:val="62"/>
        </w:numPr>
        <w:ind w:left="851" w:hanging="491"/>
        <w:rPr>
          <w:rFonts w:ascii="Arial" w:hAnsi="Arial" w:cs="Arial"/>
          <w:sz w:val="22"/>
          <w:szCs w:val="22"/>
        </w:rPr>
      </w:pPr>
      <w:bookmarkStart w:id="39" w:name="_Toc511306760"/>
      <w:bookmarkStart w:id="40" w:name="_Toc154738605"/>
      <w:r w:rsidRPr="00001398">
        <w:rPr>
          <w:rFonts w:ascii="Arial" w:hAnsi="Arial" w:cs="Arial"/>
          <w:sz w:val="22"/>
          <w:szCs w:val="22"/>
        </w:rPr>
        <w:t>POUK O PRAVNEM</w:t>
      </w:r>
      <w:r w:rsidR="00235B3F" w:rsidRPr="00001398">
        <w:rPr>
          <w:rFonts w:ascii="Arial" w:hAnsi="Arial" w:cs="Arial"/>
          <w:sz w:val="22"/>
          <w:szCs w:val="22"/>
        </w:rPr>
        <w:t xml:space="preserve"> VARSTV</w:t>
      </w:r>
      <w:bookmarkEnd w:id="39"/>
      <w:r w:rsidRPr="00001398">
        <w:rPr>
          <w:rFonts w:ascii="Arial" w:hAnsi="Arial" w:cs="Arial"/>
          <w:sz w:val="22"/>
          <w:szCs w:val="22"/>
        </w:rPr>
        <w:t>U</w:t>
      </w:r>
      <w:bookmarkEnd w:id="40"/>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7F041EE8"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00DD6FB3">
        <w:rPr>
          <w:rFonts w:ascii="Arial" w:hAnsi="Arial" w:cs="Arial"/>
        </w:rPr>
        <w:t>,</w:t>
      </w:r>
      <w:r w:rsidR="00DD6FB3" w:rsidRPr="00DD6FB3">
        <w:rPr>
          <w:rFonts w:ascii="Arial" w:hAnsi="Arial" w:cs="Arial"/>
        </w:rPr>
        <w:t xml:space="preserve"> </w:t>
      </w:r>
      <w:r w:rsidR="00DD6FB3" w:rsidRPr="00B23DDC">
        <w:rPr>
          <w:rFonts w:ascii="Arial" w:hAnsi="Arial" w:cs="Arial"/>
        </w:rPr>
        <w:t xml:space="preserve">razen če je naročnik v postopku javnega naročanja določil rok za prejem ponudb, ki je </w:t>
      </w:r>
      <w:r w:rsidR="00DD6FB3">
        <w:rPr>
          <w:rFonts w:ascii="Arial" w:hAnsi="Arial" w:cs="Arial"/>
        </w:rPr>
        <w:t>krajši od desetih delovnih dni</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6E159B60"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D96BE4">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51A126E1" w14:textId="77777777" w:rsidR="000D6184" w:rsidRDefault="000D6184" w:rsidP="00B73795">
      <w:pPr>
        <w:pStyle w:val="Noga"/>
        <w:tabs>
          <w:tab w:val="clear" w:pos="4536"/>
          <w:tab w:val="clear" w:pos="9072"/>
        </w:tabs>
        <w:jc w:val="right"/>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56624A90" w14:textId="77777777" w:rsidR="007E4F3D" w:rsidRDefault="007E4F3D"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4630633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54738606"/>
      <w:r w:rsidRPr="006B3AC9">
        <w:rPr>
          <w:rFonts w:ascii="Arial" w:hAnsi="Arial" w:cs="Arial"/>
          <w:sz w:val="26"/>
          <w:szCs w:val="26"/>
          <w:u w:val="none"/>
        </w:rPr>
        <w:lastRenderedPageBreak/>
        <w:t>PONUDBA</w:t>
      </w:r>
      <w:r w:rsidR="00720F73">
        <w:rPr>
          <w:rFonts w:ascii="Arial" w:hAnsi="Arial" w:cs="Arial"/>
          <w:sz w:val="26"/>
          <w:szCs w:val="26"/>
          <w:u w:val="none"/>
        </w:rPr>
        <w:t xml:space="preserve"> – PONUDBENI PREDRAČUN</w:t>
      </w:r>
      <w:bookmarkEnd w:id="41"/>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1883E5C2" w14:textId="77777777" w:rsidR="00D32F3D" w:rsidRPr="00A12B2B" w:rsidRDefault="00D32F3D" w:rsidP="0077415C">
      <w:pPr>
        <w:pStyle w:val="Standard"/>
        <w:rPr>
          <w:rFonts w:ascii="Arial" w:hAnsi="Arial" w:cs="Arial"/>
        </w:rPr>
      </w:pPr>
    </w:p>
    <w:p w14:paraId="55A15C75" w14:textId="51A4F6C3" w:rsidR="008C5F4A" w:rsidRPr="008F3EF7" w:rsidRDefault="0077415C" w:rsidP="006802E9">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1C42F0">
        <w:rPr>
          <w:rFonts w:ascii="Arial" w:hAnsi="Arial" w:cs="Arial"/>
        </w:rPr>
        <w:t>Vzdrževanje in servisiranje službenih vozil</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7D22A4">
        <w:rPr>
          <w:rFonts w:ascii="Arial" w:hAnsi="Arial" w:cs="Arial"/>
          <w:color w:val="000000" w:themeColor="text1"/>
        </w:rPr>
        <w:t xml:space="preserve"> veljavno do vključno 3</w:t>
      </w:r>
      <w:r w:rsidR="007E4F3D">
        <w:rPr>
          <w:rFonts w:ascii="Arial" w:hAnsi="Arial" w:cs="Arial"/>
          <w:color w:val="000000" w:themeColor="text1"/>
        </w:rPr>
        <w:t>1. 5</w:t>
      </w:r>
      <w:r w:rsidR="001C42F0">
        <w:rPr>
          <w:rFonts w:ascii="Arial" w:hAnsi="Arial" w:cs="Arial"/>
          <w:color w:val="000000" w:themeColor="text1"/>
        </w:rPr>
        <w:t>.</w:t>
      </w:r>
      <w:r w:rsidR="007E4F3D">
        <w:rPr>
          <w:rFonts w:ascii="Arial" w:hAnsi="Arial" w:cs="Arial"/>
          <w:color w:val="000000" w:themeColor="text1"/>
        </w:rPr>
        <w:t xml:space="preserve"> 2024</w:t>
      </w:r>
      <w:r w:rsidR="001C42F0">
        <w:rPr>
          <w:rFonts w:ascii="Arial" w:hAnsi="Arial" w:cs="Arial"/>
          <w:color w:val="000000" w:themeColor="text1"/>
        </w:rPr>
        <w:t>,</w:t>
      </w:r>
      <w:r w:rsidR="00B73795" w:rsidRPr="00A12B2B">
        <w:rPr>
          <w:rFonts w:ascii="Arial" w:hAnsi="Arial" w:cs="Arial"/>
          <w:color w:val="000000" w:themeColor="text1"/>
        </w:rPr>
        <w:t xml:space="preserve"> skladno z razpisno dokumentacijo javnega naročila in veljavnimi predpisi.</w:t>
      </w:r>
    </w:p>
    <w:p w14:paraId="1B6DEA59" w14:textId="77777777" w:rsidR="008F3EF7" w:rsidRDefault="008F3EF7" w:rsidP="006802E9">
      <w:pPr>
        <w:pStyle w:val="Standard"/>
        <w:widowControl w:val="0"/>
        <w:shd w:val="clear" w:color="auto" w:fill="FFFFFF"/>
        <w:rPr>
          <w:rFonts w:ascii="Arial" w:eastAsia="Times New Roman" w:hAnsi="Arial" w:cs="Arial"/>
          <w:b/>
          <w:color w:val="000000" w:themeColor="text1"/>
          <w:spacing w:val="1"/>
          <w:lang w:eastAsia="sl-SI"/>
        </w:rPr>
      </w:pPr>
    </w:p>
    <w:p w14:paraId="1C9A7706" w14:textId="77777777" w:rsidR="00224AC6" w:rsidRPr="00A12B2B" w:rsidRDefault="00224AC6" w:rsidP="006802E9">
      <w:pPr>
        <w:pStyle w:val="Standard"/>
        <w:widowControl w:val="0"/>
        <w:shd w:val="clear" w:color="auto" w:fill="FFFFFF"/>
        <w:rPr>
          <w:rFonts w:ascii="Arial" w:eastAsia="Times New Roman" w:hAnsi="Arial" w:cs="Arial"/>
          <w:b/>
          <w:color w:val="000000" w:themeColor="text1"/>
          <w:spacing w:val="1"/>
          <w:lang w:eastAsia="sl-SI"/>
        </w:rPr>
      </w:pPr>
    </w:p>
    <w:p w14:paraId="2A64E905" w14:textId="5EDFBFA0" w:rsidR="008C5F4A" w:rsidRPr="008F3EF7" w:rsidRDefault="00FD730C" w:rsidP="008F3EF7">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8A2902">
        <w:rPr>
          <w:rFonts w:ascii="Arial" w:eastAsia="Times New Roman" w:hAnsi="Arial" w:cs="Arial"/>
          <w:color w:val="000000" w:themeColor="text1"/>
          <w:lang w:eastAsia="sl-SI"/>
        </w:rPr>
        <w:t>):</w:t>
      </w:r>
      <w:r w:rsidR="008A2902">
        <w:rPr>
          <w:rFonts w:ascii="Arial" w:eastAsia="Times New Roman" w:hAnsi="Arial" w:cs="Arial"/>
          <w:color w:val="000000" w:themeColor="text1"/>
          <w:lang w:eastAsia="sl-SI"/>
        </w:rPr>
        <w:tab/>
      </w:r>
      <w:r w:rsidR="007E4F3D">
        <w:rPr>
          <w:rFonts w:ascii="Arial" w:eastAsia="Times New Roman" w:hAnsi="Arial" w:cs="Arial"/>
          <w:color w:val="000000" w:themeColor="text1"/>
          <w:lang w:eastAsia="sl-SI"/>
        </w:rPr>
        <w:tab/>
      </w:r>
      <w:r w:rsidR="001C42F0">
        <w:rPr>
          <w:rFonts w:ascii="Arial" w:eastAsia="Times New Roman" w:hAnsi="Arial" w:cs="Arial"/>
          <w:color w:val="000000" w:themeColor="text1"/>
          <w:lang w:eastAsia="sl-SI"/>
        </w:rPr>
        <w:t>1</w:t>
      </w:r>
      <w:r w:rsidR="001C42F0">
        <w:rPr>
          <w:rFonts w:ascii="Arial" w:eastAsia="Times New Roman" w:hAnsi="Arial" w:cs="Arial"/>
          <w:color w:val="000000" w:themeColor="text1"/>
          <w:lang w:eastAsia="sl-SI"/>
        </w:rPr>
        <w:tab/>
      </w:r>
      <w:r w:rsidR="008A2902">
        <w:rPr>
          <w:rFonts w:ascii="Arial" w:eastAsia="Times New Roman" w:hAnsi="Arial" w:cs="Arial"/>
          <w:color w:val="000000" w:themeColor="text1"/>
          <w:lang w:eastAsia="sl-SI"/>
        </w:rPr>
        <w:tab/>
      </w:r>
      <w:r w:rsidR="001C42F0">
        <w:rPr>
          <w:rFonts w:ascii="Arial" w:eastAsia="Times New Roman" w:hAnsi="Arial" w:cs="Arial"/>
          <w:color w:val="000000" w:themeColor="text1"/>
          <w:lang w:eastAsia="sl-SI"/>
        </w:rPr>
        <w:tab/>
      </w:r>
      <w:r>
        <w:rPr>
          <w:rFonts w:ascii="Arial" w:eastAsia="Times New Roman" w:hAnsi="Arial" w:cs="Arial"/>
          <w:color w:val="000000" w:themeColor="text1"/>
          <w:lang w:eastAsia="sl-SI"/>
        </w:rPr>
        <w:t>2</w:t>
      </w:r>
    </w:p>
    <w:p w14:paraId="6A576711" w14:textId="77777777" w:rsidR="008F3EF7" w:rsidRDefault="008F3EF7" w:rsidP="006802E9">
      <w:pPr>
        <w:pStyle w:val="Standard"/>
        <w:widowControl w:val="0"/>
        <w:shd w:val="clear" w:color="auto" w:fill="FFFFFF"/>
        <w:rPr>
          <w:rFonts w:ascii="Arial" w:eastAsia="Times New Roman" w:hAnsi="Arial" w:cs="Arial"/>
          <w:b/>
          <w:color w:val="000000" w:themeColor="text1"/>
          <w:spacing w:val="1"/>
          <w:lang w:eastAsia="sl-SI"/>
        </w:rPr>
      </w:pPr>
    </w:p>
    <w:p w14:paraId="431F2905" w14:textId="77777777" w:rsidR="00393783" w:rsidRDefault="00393783" w:rsidP="006802E9">
      <w:pPr>
        <w:pStyle w:val="Standard"/>
        <w:widowControl w:val="0"/>
        <w:shd w:val="clear" w:color="auto" w:fill="FFFFFF"/>
        <w:rPr>
          <w:rFonts w:ascii="Arial" w:eastAsia="Times New Roman" w:hAnsi="Arial" w:cs="Arial"/>
          <w:b/>
          <w:color w:val="000000" w:themeColor="text1"/>
          <w:spacing w:val="1"/>
          <w:lang w:eastAsia="sl-SI"/>
        </w:rPr>
      </w:pPr>
    </w:p>
    <w:p w14:paraId="4E04D86F" w14:textId="7870DAEA" w:rsidR="008C5F4A" w:rsidRDefault="008C5F4A" w:rsidP="008C5F4A">
      <w:pPr>
        <w:pStyle w:val="Standard"/>
        <w:rPr>
          <w:rFonts w:ascii="Arial" w:hAnsi="Arial" w:cs="Arial"/>
        </w:rPr>
      </w:pPr>
      <w:r w:rsidRPr="00E7649A">
        <w:rPr>
          <w:rFonts w:ascii="Arial" w:hAnsi="Arial" w:cs="Arial"/>
          <w:color w:val="000000" w:themeColor="text1"/>
        </w:rPr>
        <w:t>Naša ponudbena cena za predmet javnega naročila v</w:t>
      </w:r>
      <w:r>
        <w:rPr>
          <w:rFonts w:ascii="Arial" w:hAnsi="Arial" w:cs="Arial"/>
          <w:b/>
          <w:color w:val="000000" w:themeColor="text1"/>
        </w:rPr>
        <w:t xml:space="preserve"> s</w:t>
      </w:r>
      <w:r w:rsidRPr="000F4D3B">
        <w:rPr>
          <w:rFonts w:ascii="Arial" w:hAnsi="Arial" w:cs="Arial"/>
          <w:b/>
          <w:color w:val="000000" w:themeColor="text1"/>
        </w:rPr>
        <w:t>klop</w:t>
      </w:r>
      <w:r>
        <w:rPr>
          <w:rFonts w:ascii="Arial" w:hAnsi="Arial" w:cs="Arial"/>
          <w:b/>
          <w:color w:val="000000" w:themeColor="text1"/>
        </w:rPr>
        <w:t>u</w:t>
      </w:r>
      <w:r w:rsidRPr="000F4D3B">
        <w:rPr>
          <w:rFonts w:ascii="Arial" w:hAnsi="Arial" w:cs="Arial"/>
          <w:b/>
          <w:color w:val="000000" w:themeColor="text1"/>
        </w:rPr>
        <w:t xml:space="preserve"> št. 1</w:t>
      </w:r>
      <w:r w:rsidRPr="000F4D3B">
        <w:rPr>
          <w:rFonts w:ascii="Arial" w:hAnsi="Arial" w:cs="Arial"/>
          <w:color w:val="000000" w:themeColor="text1"/>
        </w:rPr>
        <w:t xml:space="preserve"> </w:t>
      </w:r>
      <w:r w:rsidR="00011C62">
        <w:rPr>
          <w:rFonts w:ascii="Arial" w:hAnsi="Arial" w:cs="Arial"/>
          <w:color w:val="000000" w:themeColor="text1"/>
        </w:rPr>
        <w:t>(</w:t>
      </w:r>
      <w:r w:rsidR="00720F73">
        <w:rPr>
          <w:rFonts w:ascii="Arial" w:hAnsi="Arial" w:cs="Arial"/>
          <w:color w:val="000000" w:themeColor="text1"/>
        </w:rPr>
        <w:t>vozila Volkswagen z garancijo</w:t>
      </w:r>
      <w:r>
        <w:rPr>
          <w:rFonts w:ascii="Arial" w:hAnsi="Arial" w:cs="Arial"/>
          <w:color w:val="000000" w:themeColor="text1"/>
        </w:rPr>
        <w:t>) znaša:</w:t>
      </w:r>
    </w:p>
    <w:p w14:paraId="7B9CEB89" w14:textId="77777777" w:rsidR="008C5F4A" w:rsidRDefault="008C5F4A" w:rsidP="006802E9">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993"/>
        <w:gridCol w:w="850"/>
        <w:gridCol w:w="1559"/>
        <w:gridCol w:w="1701"/>
      </w:tblGrid>
      <w:tr w:rsidR="008C5F4A" w:rsidRPr="008C5F4A" w14:paraId="240125B4" w14:textId="77777777" w:rsidTr="008C5F4A">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B68770" w14:textId="77777777" w:rsidR="008C5F4A" w:rsidRPr="008C5F4A" w:rsidRDefault="008C5F4A" w:rsidP="00417F17">
            <w:pPr>
              <w:pStyle w:val="Standard"/>
              <w:jc w:val="center"/>
              <w:rPr>
                <w:rFonts w:ascii="Arial" w:hAnsi="Arial" w:cs="Arial"/>
              </w:rPr>
            </w:pPr>
            <w:r w:rsidRPr="008C5F4A">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769420" w14:textId="1B19D6A3" w:rsidR="008C5F4A" w:rsidRPr="008C5F4A" w:rsidRDefault="008C5F4A" w:rsidP="00D32F3D">
            <w:pPr>
              <w:pStyle w:val="Standard"/>
              <w:jc w:val="center"/>
              <w:rPr>
                <w:rFonts w:ascii="Arial" w:hAnsi="Arial" w:cs="Arial"/>
              </w:rPr>
            </w:pPr>
            <w:r w:rsidRPr="008C5F4A">
              <w:rPr>
                <w:rFonts w:ascii="Arial" w:hAnsi="Arial" w:cs="Arial"/>
              </w:rPr>
              <w:t>Postavka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1D718F" w14:textId="77777777" w:rsidR="008C5F4A" w:rsidRPr="008C5F4A" w:rsidRDefault="008C5F4A" w:rsidP="00417F17">
            <w:pPr>
              <w:pStyle w:val="Standard"/>
              <w:jc w:val="center"/>
              <w:rPr>
                <w:rFonts w:ascii="Arial" w:hAnsi="Arial" w:cs="Arial"/>
              </w:rPr>
            </w:pPr>
            <w:r w:rsidRPr="008C5F4A">
              <w:rPr>
                <w:rFonts w:ascii="Arial" w:hAnsi="Arial" w:cs="Arial"/>
              </w:rPr>
              <w:t>Enota mere</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9A3DEF" w14:textId="0EA5D4BD" w:rsidR="008C5F4A" w:rsidRPr="008C5F4A" w:rsidRDefault="008C5F4A" w:rsidP="00417F17">
            <w:pPr>
              <w:pStyle w:val="Standard"/>
              <w:jc w:val="center"/>
              <w:rPr>
                <w:rFonts w:ascii="Arial" w:hAnsi="Arial" w:cs="Arial"/>
              </w:rPr>
            </w:pPr>
            <w:r>
              <w:rPr>
                <w:rFonts w:ascii="Arial" w:hAnsi="Arial" w:cs="Arial"/>
              </w:rPr>
              <w:t>Kol.</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46E280" w14:textId="77777777" w:rsidR="008C5F4A" w:rsidRPr="008C5F4A" w:rsidRDefault="008C5F4A" w:rsidP="00417F17">
            <w:pPr>
              <w:pStyle w:val="Standard"/>
              <w:jc w:val="center"/>
              <w:rPr>
                <w:rFonts w:ascii="Arial" w:hAnsi="Arial" w:cs="Arial"/>
              </w:rPr>
            </w:pPr>
            <w:r w:rsidRPr="008C5F4A">
              <w:rPr>
                <w:rFonts w:ascii="Arial" w:hAnsi="Arial" w:cs="Arial"/>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6C18D3" w14:textId="66B2BD2E" w:rsidR="008C5F4A" w:rsidRPr="008C5F4A" w:rsidRDefault="008C5F4A" w:rsidP="00A15EB6">
            <w:pPr>
              <w:pStyle w:val="Standard"/>
              <w:jc w:val="center"/>
              <w:rPr>
                <w:rFonts w:ascii="Arial" w:hAnsi="Arial" w:cs="Arial"/>
              </w:rPr>
            </w:pPr>
            <w:r w:rsidRPr="008C5F4A">
              <w:rPr>
                <w:rFonts w:ascii="Arial" w:hAnsi="Arial" w:cs="Arial"/>
              </w:rPr>
              <w:t xml:space="preserve">Cena </w:t>
            </w:r>
            <w:r w:rsidR="00A15EB6">
              <w:rPr>
                <w:rFonts w:ascii="Arial" w:hAnsi="Arial" w:cs="Arial"/>
              </w:rPr>
              <w:t xml:space="preserve">na EM </w:t>
            </w:r>
            <w:r w:rsidRPr="008C5F4A">
              <w:rPr>
                <w:rFonts w:ascii="Arial" w:hAnsi="Arial" w:cs="Arial"/>
              </w:rPr>
              <w:t>z DDV</w:t>
            </w:r>
          </w:p>
        </w:tc>
      </w:tr>
      <w:tr w:rsidR="008C5F4A" w:rsidRPr="00A7772B" w14:paraId="008DA0FC" w14:textId="77777777" w:rsidTr="00343519">
        <w:trPr>
          <w:trHeight w:val="301"/>
        </w:trPr>
        <w:tc>
          <w:tcPr>
            <w:tcW w:w="567" w:type="dxa"/>
            <w:tcBorders>
              <w:top w:val="single" w:sz="4" w:space="0" w:color="auto"/>
              <w:left w:val="single" w:sz="4" w:space="0" w:color="auto"/>
              <w:bottom w:val="single" w:sz="4" w:space="0" w:color="auto"/>
              <w:right w:val="single" w:sz="4" w:space="0" w:color="auto"/>
            </w:tcBorders>
            <w:hideMark/>
          </w:tcPr>
          <w:p w14:paraId="5B103611" w14:textId="77777777" w:rsidR="008C5F4A" w:rsidRPr="00A7772B" w:rsidRDefault="008C5F4A" w:rsidP="00011C62">
            <w:pPr>
              <w:pStyle w:val="Standard"/>
              <w:jc w:val="center"/>
              <w:rPr>
                <w:rFonts w:ascii="Arial" w:hAnsi="Arial" w:cs="Arial"/>
              </w:rPr>
            </w:pPr>
            <w:r w:rsidRPr="00A7772B">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tcPr>
          <w:p w14:paraId="7D0280DC" w14:textId="40104D33" w:rsidR="008C5F4A" w:rsidRPr="00A7772B" w:rsidRDefault="00D32F3D" w:rsidP="00343519">
            <w:pPr>
              <w:pStyle w:val="Standard"/>
              <w:rPr>
                <w:rFonts w:ascii="Arial" w:hAnsi="Arial" w:cs="Arial"/>
              </w:rPr>
            </w:pPr>
            <w:r w:rsidRPr="00A7772B">
              <w:rPr>
                <w:rFonts w:ascii="Arial" w:hAnsi="Arial" w:cs="Arial"/>
              </w:rPr>
              <w:t xml:space="preserve">Redni </w:t>
            </w:r>
            <w:r w:rsidR="00343519" w:rsidRPr="00A7772B">
              <w:rPr>
                <w:rFonts w:ascii="Arial" w:hAnsi="Arial" w:cs="Arial"/>
              </w:rPr>
              <w:t>tehnični pregled</w:t>
            </w:r>
            <w:r w:rsidR="00A7772B" w:rsidRPr="00A7772B">
              <w:rPr>
                <w:rFonts w:ascii="Arial" w:hAnsi="Arial" w:cs="Arial"/>
              </w:rPr>
              <w:t xml:space="preserve"> in registracija</w:t>
            </w:r>
            <w:r w:rsidR="00CA4396">
              <w:rPr>
                <w:rFonts w:ascii="Arial" w:hAnsi="Arial" w:cs="Arial"/>
              </w:rPr>
              <w:t xml:space="preserve"> – osebno vozilo do 2.500 kg</w:t>
            </w:r>
          </w:p>
        </w:tc>
        <w:tc>
          <w:tcPr>
            <w:tcW w:w="993" w:type="dxa"/>
            <w:tcBorders>
              <w:top w:val="single" w:sz="4" w:space="0" w:color="auto"/>
              <w:left w:val="single" w:sz="4" w:space="0" w:color="auto"/>
              <w:bottom w:val="single" w:sz="4" w:space="0" w:color="auto"/>
              <w:right w:val="single" w:sz="4" w:space="0" w:color="auto"/>
            </w:tcBorders>
            <w:hideMark/>
          </w:tcPr>
          <w:p w14:paraId="6416726E" w14:textId="196675AD" w:rsidR="008C5F4A" w:rsidRPr="00A7772B" w:rsidRDefault="00A7772B" w:rsidP="00417F17">
            <w:pPr>
              <w:pStyle w:val="Standard"/>
              <w:jc w:val="center"/>
              <w:rPr>
                <w:rFonts w:ascii="Arial" w:hAnsi="Arial" w:cs="Arial"/>
              </w:rPr>
            </w:pPr>
            <w:r w:rsidRPr="00A7772B">
              <w:rPr>
                <w:rFonts w:ascii="Arial" w:hAnsi="Arial" w:cs="Arial"/>
              </w:rPr>
              <w:t>kos</w:t>
            </w:r>
          </w:p>
        </w:tc>
        <w:tc>
          <w:tcPr>
            <w:tcW w:w="850" w:type="dxa"/>
            <w:tcBorders>
              <w:top w:val="single" w:sz="4" w:space="0" w:color="auto"/>
              <w:left w:val="single" w:sz="4" w:space="0" w:color="auto"/>
              <w:bottom w:val="single" w:sz="4" w:space="0" w:color="auto"/>
              <w:right w:val="single" w:sz="4" w:space="0" w:color="auto"/>
            </w:tcBorders>
          </w:tcPr>
          <w:p w14:paraId="4C30BF33" w14:textId="7E3E3167" w:rsidR="008C5F4A" w:rsidRPr="00A7772B"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0523EE2F" w14:textId="6CD4F506" w:rsidR="008C5F4A" w:rsidRPr="00AD0118" w:rsidRDefault="008C5F4A"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E752EB4" w14:textId="77777777" w:rsidR="008C5F4A" w:rsidRPr="00A7772B" w:rsidRDefault="008C5F4A" w:rsidP="00417F17">
            <w:pPr>
              <w:pStyle w:val="Standard"/>
              <w:jc w:val="right"/>
              <w:rPr>
                <w:rFonts w:ascii="Arial" w:hAnsi="Arial" w:cs="Arial"/>
              </w:rPr>
            </w:pPr>
          </w:p>
        </w:tc>
      </w:tr>
      <w:tr w:rsidR="00CA4396" w:rsidRPr="00A7772B" w14:paraId="2061C904" w14:textId="77777777" w:rsidTr="00343519">
        <w:trPr>
          <w:trHeight w:val="301"/>
        </w:trPr>
        <w:tc>
          <w:tcPr>
            <w:tcW w:w="567" w:type="dxa"/>
            <w:tcBorders>
              <w:top w:val="single" w:sz="4" w:space="0" w:color="auto"/>
              <w:left w:val="single" w:sz="4" w:space="0" w:color="auto"/>
              <w:bottom w:val="single" w:sz="4" w:space="0" w:color="auto"/>
              <w:right w:val="single" w:sz="4" w:space="0" w:color="auto"/>
            </w:tcBorders>
          </w:tcPr>
          <w:p w14:paraId="1A73C63D" w14:textId="33D786D5" w:rsidR="00CA4396" w:rsidRPr="00A7772B" w:rsidRDefault="00CA4396" w:rsidP="00011C62">
            <w:pPr>
              <w:pStyle w:val="Standard"/>
              <w:jc w:val="center"/>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6688D72B" w14:textId="0AF3A512" w:rsidR="00CA4396" w:rsidRPr="00A7772B" w:rsidRDefault="00CA4396" w:rsidP="00343519">
            <w:pPr>
              <w:pStyle w:val="Standard"/>
              <w:rPr>
                <w:rFonts w:ascii="Arial" w:hAnsi="Arial" w:cs="Arial"/>
              </w:rPr>
            </w:pPr>
            <w:r w:rsidRPr="00A7772B">
              <w:rPr>
                <w:rFonts w:ascii="Arial" w:hAnsi="Arial" w:cs="Arial"/>
              </w:rPr>
              <w:t>Redni tehnični pregled in registracija</w:t>
            </w:r>
            <w:r w:rsidR="00585934">
              <w:rPr>
                <w:rFonts w:ascii="Arial" w:hAnsi="Arial" w:cs="Arial"/>
              </w:rPr>
              <w:t xml:space="preserve"> – osebno vozilo nad</w:t>
            </w:r>
            <w:r>
              <w:rPr>
                <w:rFonts w:ascii="Arial" w:hAnsi="Arial" w:cs="Arial"/>
              </w:rPr>
              <w:t xml:space="preserve"> 2.500 kg</w:t>
            </w:r>
          </w:p>
        </w:tc>
        <w:tc>
          <w:tcPr>
            <w:tcW w:w="993" w:type="dxa"/>
            <w:tcBorders>
              <w:top w:val="single" w:sz="4" w:space="0" w:color="auto"/>
              <w:left w:val="single" w:sz="4" w:space="0" w:color="auto"/>
              <w:bottom w:val="single" w:sz="4" w:space="0" w:color="auto"/>
              <w:right w:val="single" w:sz="4" w:space="0" w:color="auto"/>
            </w:tcBorders>
          </w:tcPr>
          <w:p w14:paraId="2AB371A0" w14:textId="710D7AA1" w:rsidR="00CA4396" w:rsidRPr="00A7772B" w:rsidRDefault="00CA4396" w:rsidP="00417F17">
            <w:pPr>
              <w:pStyle w:val="Standard"/>
              <w:jc w:val="center"/>
              <w:rPr>
                <w:rFonts w:ascii="Arial" w:hAnsi="Arial" w:cs="Arial"/>
              </w:rPr>
            </w:pPr>
            <w:r>
              <w:rPr>
                <w:rFonts w:ascii="Arial" w:hAnsi="Arial" w:cs="Arial"/>
              </w:rPr>
              <w:t>kos</w:t>
            </w:r>
          </w:p>
        </w:tc>
        <w:tc>
          <w:tcPr>
            <w:tcW w:w="850" w:type="dxa"/>
            <w:tcBorders>
              <w:top w:val="single" w:sz="4" w:space="0" w:color="auto"/>
              <w:left w:val="single" w:sz="4" w:space="0" w:color="auto"/>
              <w:bottom w:val="single" w:sz="4" w:space="0" w:color="auto"/>
              <w:right w:val="single" w:sz="4" w:space="0" w:color="auto"/>
            </w:tcBorders>
          </w:tcPr>
          <w:p w14:paraId="411ADB45" w14:textId="2D265D56" w:rsidR="00CA4396" w:rsidRDefault="00CA439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3E5ABF3B" w14:textId="77777777" w:rsidR="00CA4396" w:rsidRPr="00AD0118" w:rsidRDefault="00CA4396"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A671A1E" w14:textId="77777777" w:rsidR="00CA4396" w:rsidRPr="00A7772B" w:rsidRDefault="00CA4396" w:rsidP="00417F17">
            <w:pPr>
              <w:pStyle w:val="Standard"/>
              <w:jc w:val="right"/>
              <w:rPr>
                <w:rFonts w:ascii="Arial" w:hAnsi="Arial" w:cs="Arial"/>
              </w:rPr>
            </w:pPr>
          </w:p>
        </w:tc>
      </w:tr>
      <w:tr w:rsidR="008C5F4A" w:rsidRPr="00A7772B" w14:paraId="7D816520"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5465A51C" w14:textId="69757744" w:rsidR="008C5F4A" w:rsidRPr="00A7772B" w:rsidRDefault="00CA4396" w:rsidP="00011C62">
            <w:pPr>
              <w:pStyle w:val="Standard"/>
              <w:jc w:val="center"/>
              <w:rPr>
                <w:rFonts w:ascii="Arial" w:hAnsi="Arial" w:cs="Arial"/>
              </w:rPr>
            </w:pPr>
            <w:r>
              <w:rPr>
                <w:rFonts w:ascii="Arial" w:hAnsi="Arial" w:cs="Arial"/>
              </w:rPr>
              <w:t>3</w:t>
            </w:r>
            <w:r w:rsidR="008C5F4A" w:rsidRPr="00A7772B">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61475D7E" w14:textId="7C8DB88E" w:rsidR="008C5F4A" w:rsidRPr="00A7772B" w:rsidRDefault="00A7772B" w:rsidP="00011C62">
            <w:pPr>
              <w:pStyle w:val="Standard"/>
              <w:rPr>
                <w:rFonts w:ascii="Arial" w:hAnsi="Arial" w:cs="Arial"/>
              </w:rPr>
            </w:pPr>
            <w:r w:rsidRPr="00A7772B">
              <w:rPr>
                <w:rFonts w:ascii="Arial" w:hAnsi="Arial" w:cs="Arial"/>
              </w:rPr>
              <w:t>Redni servis</w:t>
            </w:r>
          </w:p>
        </w:tc>
        <w:tc>
          <w:tcPr>
            <w:tcW w:w="993" w:type="dxa"/>
            <w:tcBorders>
              <w:top w:val="single" w:sz="4" w:space="0" w:color="auto"/>
              <w:left w:val="single" w:sz="4" w:space="0" w:color="auto"/>
              <w:bottom w:val="single" w:sz="4" w:space="0" w:color="auto"/>
              <w:right w:val="single" w:sz="4" w:space="0" w:color="auto"/>
            </w:tcBorders>
          </w:tcPr>
          <w:p w14:paraId="09DA910E" w14:textId="11F7F0BC" w:rsidR="008C5F4A" w:rsidRPr="00A7772B" w:rsidRDefault="00AD4092" w:rsidP="00417F17">
            <w:pPr>
              <w:pStyle w:val="Standard"/>
              <w:jc w:val="center"/>
              <w:rPr>
                <w:rFonts w:ascii="Arial" w:hAnsi="Arial" w:cs="Arial"/>
              </w:rPr>
            </w:pPr>
            <w:r>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20FB773E" w14:textId="31A6DA9E" w:rsidR="008C5F4A" w:rsidRPr="00234465"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6A1A3EFE" w14:textId="1606D63E" w:rsidR="008C5F4A" w:rsidRPr="00AD0118" w:rsidRDefault="008C5F4A"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BEF7C54" w14:textId="50C55990" w:rsidR="008C5F4A" w:rsidRPr="00A7772B" w:rsidRDefault="008C5F4A" w:rsidP="00417F17">
            <w:pPr>
              <w:pStyle w:val="Standard"/>
              <w:jc w:val="right"/>
              <w:rPr>
                <w:rFonts w:ascii="Arial" w:hAnsi="Arial" w:cs="Arial"/>
              </w:rPr>
            </w:pPr>
          </w:p>
        </w:tc>
      </w:tr>
      <w:tr w:rsidR="008C5F4A" w:rsidRPr="00A7772B" w14:paraId="5D8B7C54"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681168D2" w14:textId="31A68267" w:rsidR="008C5F4A" w:rsidRPr="00A7772B" w:rsidRDefault="00CA4396" w:rsidP="00011C62">
            <w:pPr>
              <w:pStyle w:val="Standard"/>
              <w:jc w:val="center"/>
              <w:rPr>
                <w:rFonts w:ascii="Arial" w:hAnsi="Arial" w:cs="Arial"/>
              </w:rPr>
            </w:pPr>
            <w:r>
              <w:rPr>
                <w:rFonts w:ascii="Arial" w:hAnsi="Arial" w:cs="Arial"/>
              </w:rPr>
              <w:t>4</w:t>
            </w:r>
            <w:r w:rsidR="008C5F4A" w:rsidRPr="00A7772B">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3773A285" w14:textId="768F6BA5" w:rsidR="008C5F4A" w:rsidRPr="00A7772B" w:rsidRDefault="00A7772B" w:rsidP="00011C62">
            <w:pPr>
              <w:pStyle w:val="Standard"/>
              <w:rPr>
                <w:rFonts w:ascii="Arial" w:hAnsi="Arial" w:cs="Arial"/>
              </w:rPr>
            </w:pPr>
            <w:r w:rsidRPr="00A7772B">
              <w:rPr>
                <w:rFonts w:ascii="Arial" w:hAnsi="Arial" w:cs="Arial"/>
              </w:rPr>
              <w:t>Izredni servis oziroma popravilo</w:t>
            </w:r>
          </w:p>
        </w:tc>
        <w:tc>
          <w:tcPr>
            <w:tcW w:w="993" w:type="dxa"/>
            <w:tcBorders>
              <w:top w:val="single" w:sz="4" w:space="0" w:color="auto"/>
              <w:left w:val="single" w:sz="4" w:space="0" w:color="auto"/>
              <w:bottom w:val="single" w:sz="4" w:space="0" w:color="auto"/>
              <w:right w:val="single" w:sz="4" w:space="0" w:color="auto"/>
            </w:tcBorders>
          </w:tcPr>
          <w:p w14:paraId="6A2EA59A" w14:textId="0096021D" w:rsidR="008C5F4A" w:rsidRPr="00A7772B" w:rsidRDefault="00AD4092" w:rsidP="00417F17">
            <w:pPr>
              <w:pStyle w:val="Standard"/>
              <w:jc w:val="center"/>
              <w:rPr>
                <w:rFonts w:ascii="Arial" w:hAnsi="Arial" w:cs="Arial"/>
              </w:rPr>
            </w:pPr>
            <w:r>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1A93E442" w14:textId="49DB2038" w:rsidR="008C5F4A" w:rsidRPr="00234465"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36A86D40" w14:textId="1F55B46F" w:rsidR="008C5F4A" w:rsidRPr="00AD0118" w:rsidRDefault="008C5F4A"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6740FB5" w14:textId="3E09D369" w:rsidR="008C5F4A" w:rsidRPr="00A7772B" w:rsidRDefault="008C5F4A" w:rsidP="00417F17">
            <w:pPr>
              <w:pStyle w:val="Standard"/>
              <w:jc w:val="right"/>
              <w:rPr>
                <w:rFonts w:ascii="Arial" w:hAnsi="Arial" w:cs="Arial"/>
              </w:rPr>
            </w:pPr>
          </w:p>
        </w:tc>
      </w:tr>
      <w:tr w:rsidR="00343519" w:rsidRPr="00A7772B" w14:paraId="74186081"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036284F3" w14:textId="0FD5020C" w:rsidR="00343519" w:rsidRPr="00A7772B" w:rsidRDefault="00CA4396" w:rsidP="00011C62">
            <w:pPr>
              <w:pStyle w:val="Standard"/>
              <w:jc w:val="center"/>
              <w:rPr>
                <w:rFonts w:ascii="Arial" w:hAnsi="Arial" w:cs="Arial"/>
              </w:rPr>
            </w:pPr>
            <w:r>
              <w:rPr>
                <w:rFonts w:ascii="Arial" w:hAnsi="Arial" w:cs="Arial"/>
              </w:rPr>
              <w:t>5</w:t>
            </w:r>
            <w:r w:rsidR="00343519" w:rsidRPr="00A7772B">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759316B2" w14:textId="2720E335" w:rsidR="00343519" w:rsidRPr="00A7772B" w:rsidRDefault="00343519" w:rsidP="005004FB">
            <w:pPr>
              <w:pStyle w:val="Standard"/>
              <w:rPr>
                <w:rFonts w:ascii="Arial" w:hAnsi="Arial" w:cs="Arial"/>
              </w:rPr>
            </w:pPr>
            <w:r w:rsidRPr="00A7772B">
              <w:rPr>
                <w:rFonts w:ascii="Arial" w:hAnsi="Arial" w:cs="Arial"/>
              </w:rPr>
              <w:t>Avtoelektri</w:t>
            </w:r>
            <w:r w:rsidR="005004FB" w:rsidRPr="00A7772B">
              <w:rPr>
                <w:rFonts w:ascii="Arial" w:hAnsi="Arial" w:cs="Arial"/>
              </w:rPr>
              <w:t>k</w:t>
            </w:r>
            <w:r w:rsidRPr="00A7772B">
              <w:rPr>
                <w:rFonts w:ascii="Arial" w:hAnsi="Arial" w:cs="Arial"/>
              </w:rPr>
              <w:t>arska dela</w:t>
            </w:r>
          </w:p>
        </w:tc>
        <w:tc>
          <w:tcPr>
            <w:tcW w:w="993" w:type="dxa"/>
            <w:tcBorders>
              <w:top w:val="single" w:sz="4" w:space="0" w:color="auto"/>
              <w:left w:val="single" w:sz="4" w:space="0" w:color="auto"/>
              <w:bottom w:val="single" w:sz="4" w:space="0" w:color="auto"/>
              <w:right w:val="single" w:sz="4" w:space="0" w:color="auto"/>
            </w:tcBorders>
          </w:tcPr>
          <w:p w14:paraId="26DAA240" w14:textId="47ABFFD8" w:rsidR="00343519" w:rsidRPr="00A7772B" w:rsidRDefault="00343519" w:rsidP="00417F17">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2C8F4732" w14:textId="59B123B6" w:rsidR="00343519" w:rsidRPr="00A7772B"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0FAB09C1" w14:textId="35F7D63C" w:rsidR="00343519" w:rsidRPr="00AD0118" w:rsidRDefault="00343519"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FA1FA9F" w14:textId="77777777" w:rsidR="00343519" w:rsidRPr="00A7772B" w:rsidRDefault="00343519" w:rsidP="00417F17">
            <w:pPr>
              <w:pStyle w:val="Standard"/>
              <w:jc w:val="right"/>
              <w:rPr>
                <w:rFonts w:ascii="Arial" w:hAnsi="Arial" w:cs="Arial"/>
              </w:rPr>
            </w:pPr>
          </w:p>
        </w:tc>
      </w:tr>
      <w:tr w:rsidR="00343519" w:rsidRPr="00A7772B" w14:paraId="186CE782"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0CB54681" w14:textId="460C0C84" w:rsidR="00343519" w:rsidRPr="00A7772B" w:rsidRDefault="00CA4396" w:rsidP="00011C62">
            <w:pPr>
              <w:pStyle w:val="Standard"/>
              <w:jc w:val="center"/>
              <w:rPr>
                <w:rFonts w:ascii="Arial" w:hAnsi="Arial" w:cs="Arial"/>
              </w:rPr>
            </w:pPr>
            <w:r>
              <w:rPr>
                <w:rFonts w:ascii="Arial" w:hAnsi="Arial" w:cs="Arial"/>
              </w:rPr>
              <w:t>6</w:t>
            </w:r>
            <w:r w:rsidR="00343519" w:rsidRPr="00A7772B">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215E79A3" w14:textId="39B5C96E" w:rsidR="00343519" w:rsidRPr="00A7772B" w:rsidRDefault="00A7772B" w:rsidP="00A7772B">
            <w:pPr>
              <w:pStyle w:val="Standard"/>
              <w:rPr>
                <w:rFonts w:ascii="Arial" w:hAnsi="Arial" w:cs="Arial"/>
              </w:rPr>
            </w:pPr>
            <w:r w:rsidRPr="00A7772B">
              <w:rPr>
                <w:rFonts w:ascii="Arial" w:hAnsi="Arial" w:cs="Arial"/>
              </w:rPr>
              <w:t>Avtoličarska dela</w:t>
            </w:r>
          </w:p>
        </w:tc>
        <w:tc>
          <w:tcPr>
            <w:tcW w:w="993" w:type="dxa"/>
            <w:tcBorders>
              <w:top w:val="single" w:sz="4" w:space="0" w:color="auto"/>
              <w:left w:val="single" w:sz="4" w:space="0" w:color="auto"/>
              <w:bottom w:val="single" w:sz="4" w:space="0" w:color="auto"/>
              <w:right w:val="single" w:sz="4" w:space="0" w:color="auto"/>
            </w:tcBorders>
          </w:tcPr>
          <w:p w14:paraId="406D3396" w14:textId="19A1D680" w:rsidR="00343519" w:rsidRPr="00A7772B" w:rsidRDefault="00A15EB6" w:rsidP="00224AC6">
            <w:pPr>
              <w:pStyle w:val="Standard"/>
              <w:jc w:val="center"/>
              <w:rPr>
                <w:rFonts w:ascii="Arial" w:hAnsi="Arial" w:cs="Arial"/>
              </w:rPr>
            </w:pPr>
            <w:r>
              <w:rPr>
                <w:rFonts w:ascii="Arial" w:hAnsi="Arial" w:cs="Arial"/>
              </w:rPr>
              <w:t>m2</w:t>
            </w:r>
          </w:p>
        </w:tc>
        <w:tc>
          <w:tcPr>
            <w:tcW w:w="850" w:type="dxa"/>
            <w:tcBorders>
              <w:top w:val="single" w:sz="4" w:space="0" w:color="auto"/>
              <w:left w:val="single" w:sz="4" w:space="0" w:color="auto"/>
              <w:bottom w:val="single" w:sz="4" w:space="0" w:color="auto"/>
              <w:right w:val="single" w:sz="4" w:space="0" w:color="auto"/>
            </w:tcBorders>
          </w:tcPr>
          <w:p w14:paraId="3860E55F" w14:textId="2323E956" w:rsidR="00343519" w:rsidRPr="00A7772B"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784C4C38" w14:textId="7FE29E10" w:rsidR="00343519" w:rsidRPr="00AD0118" w:rsidRDefault="00343519"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214F0F7" w14:textId="77777777" w:rsidR="00343519" w:rsidRPr="00A7772B" w:rsidRDefault="00343519" w:rsidP="00417F17">
            <w:pPr>
              <w:pStyle w:val="Standard"/>
              <w:jc w:val="right"/>
              <w:rPr>
                <w:rFonts w:ascii="Arial" w:hAnsi="Arial" w:cs="Arial"/>
              </w:rPr>
            </w:pPr>
          </w:p>
        </w:tc>
      </w:tr>
      <w:tr w:rsidR="00343519" w14:paraId="247399A0"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01F60B08" w14:textId="26D85F70" w:rsidR="00343519" w:rsidRPr="00A7772B" w:rsidRDefault="00CA4396" w:rsidP="00011C62">
            <w:pPr>
              <w:pStyle w:val="Standard"/>
              <w:jc w:val="center"/>
              <w:rPr>
                <w:rFonts w:ascii="Arial" w:hAnsi="Arial" w:cs="Arial"/>
              </w:rPr>
            </w:pPr>
            <w:r>
              <w:rPr>
                <w:rFonts w:ascii="Arial" w:hAnsi="Arial" w:cs="Arial"/>
              </w:rPr>
              <w:t>7</w:t>
            </w:r>
            <w:r w:rsidR="00343519" w:rsidRPr="00A7772B">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5711ECE0" w14:textId="0DFD6299" w:rsidR="00343519" w:rsidRPr="00A7772B" w:rsidRDefault="00A7772B" w:rsidP="00011C62">
            <w:pPr>
              <w:pStyle w:val="Standard"/>
              <w:rPr>
                <w:rFonts w:ascii="Arial" w:hAnsi="Arial" w:cs="Arial"/>
              </w:rPr>
            </w:pPr>
            <w:r w:rsidRPr="00A7772B">
              <w:rPr>
                <w:rFonts w:ascii="Arial" w:hAnsi="Arial" w:cs="Arial"/>
              </w:rPr>
              <w:t>Avtokleparska dela</w:t>
            </w:r>
          </w:p>
        </w:tc>
        <w:tc>
          <w:tcPr>
            <w:tcW w:w="993" w:type="dxa"/>
            <w:tcBorders>
              <w:top w:val="single" w:sz="4" w:space="0" w:color="auto"/>
              <w:left w:val="single" w:sz="4" w:space="0" w:color="auto"/>
              <w:bottom w:val="single" w:sz="4" w:space="0" w:color="auto"/>
              <w:right w:val="single" w:sz="4" w:space="0" w:color="auto"/>
            </w:tcBorders>
          </w:tcPr>
          <w:p w14:paraId="65B92557" w14:textId="7AFFE02B" w:rsidR="00343519" w:rsidRPr="0088379A" w:rsidRDefault="00A7772B" w:rsidP="00417F17">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0ADA74E4" w14:textId="3884891C" w:rsidR="00343519"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79C31316" w14:textId="33D6C160" w:rsidR="00343519" w:rsidRPr="00AD0118" w:rsidRDefault="00343519"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BC01F0A" w14:textId="77777777" w:rsidR="00343519" w:rsidRDefault="00343519" w:rsidP="00417F17">
            <w:pPr>
              <w:pStyle w:val="Standard"/>
              <w:jc w:val="right"/>
              <w:rPr>
                <w:rFonts w:ascii="Arial" w:hAnsi="Arial" w:cs="Arial"/>
              </w:rPr>
            </w:pPr>
          </w:p>
        </w:tc>
      </w:tr>
    </w:tbl>
    <w:p w14:paraId="07606809" w14:textId="77777777" w:rsidR="00D32F3D" w:rsidRPr="00A12B2B" w:rsidRDefault="00D32F3D" w:rsidP="006802E9">
      <w:pPr>
        <w:pStyle w:val="Standard"/>
        <w:widowControl w:val="0"/>
        <w:shd w:val="clear" w:color="auto" w:fill="FFFFFF"/>
        <w:rPr>
          <w:rFonts w:ascii="Arial" w:eastAsia="Times New Roman" w:hAnsi="Arial" w:cs="Arial"/>
          <w:b/>
          <w:color w:val="000000" w:themeColor="text1"/>
          <w:spacing w:val="1"/>
          <w:lang w:eastAsia="sl-SI"/>
        </w:rPr>
      </w:pPr>
    </w:p>
    <w:p w14:paraId="27587F05" w14:textId="77777777" w:rsidR="00D32F3D" w:rsidRDefault="00D32F3D" w:rsidP="00647082">
      <w:pPr>
        <w:pStyle w:val="Standard"/>
        <w:widowControl w:val="0"/>
        <w:shd w:val="clear" w:color="auto" w:fill="FFFFFF"/>
        <w:rPr>
          <w:rFonts w:ascii="Arial" w:eastAsia="Times New Roman" w:hAnsi="Arial" w:cs="Arial"/>
          <w:b/>
          <w:color w:val="000000"/>
          <w:spacing w:val="-1"/>
          <w:sz w:val="24"/>
          <w:szCs w:val="24"/>
          <w:lang w:eastAsia="sl-SI"/>
        </w:rPr>
      </w:pPr>
    </w:p>
    <w:p w14:paraId="41D738AA" w14:textId="73B3B185" w:rsidR="00417F17" w:rsidRDefault="00417F17" w:rsidP="00417F17">
      <w:pPr>
        <w:pStyle w:val="Standard"/>
        <w:rPr>
          <w:rFonts w:ascii="Arial" w:hAnsi="Arial" w:cs="Arial"/>
        </w:rPr>
      </w:pPr>
      <w:r w:rsidRPr="00E7649A">
        <w:rPr>
          <w:rFonts w:ascii="Arial" w:hAnsi="Arial" w:cs="Arial"/>
          <w:color w:val="000000" w:themeColor="text1"/>
        </w:rPr>
        <w:t>Naša ponudbena cena za predmet javnega naročila v</w:t>
      </w:r>
      <w:r>
        <w:rPr>
          <w:rFonts w:ascii="Arial" w:hAnsi="Arial" w:cs="Arial"/>
          <w:b/>
          <w:color w:val="000000" w:themeColor="text1"/>
        </w:rPr>
        <w:t xml:space="preserve"> s</w:t>
      </w:r>
      <w:r w:rsidRPr="000F4D3B">
        <w:rPr>
          <w:rFonts w:ascii="Arial" w:hAnsi="Arial" w:cs="Arial"/>
          <w:b/>
          <w:color w:val="000000" w:themeColor="text1"/>
        </w:rPr>
        <w:t>klop</w:t>
      </w:r>
      <w:r>
        <w:rPr>
          <w:rFonts w:ascii="Arial" w:hAnsi="Arial" w:cs="Arial"/>
          <w:b/>
          <w:color w:val="000000" w:themeColor="text1"/>
        </w:rPr>
        <w:t>u</w:t>
      </w:r>
      <w:r w:rsidRPr="000F4D3B">
        <w:rPr>
          <w:rFonts w:ascii="Arial" w:hAnsi="Arial" w:cs="Arial"/>
          <w:b/>
          <w:color w:val="000000" w:themeColor="text1"/>
        </w:rPr>
        <w:t xml:space="preserve"> št. </w:t>
      </w:r>
      <w:r>
        <w:rPr>
          <w:rFonts w:ascii="Arial" w:hAnsi="Arial" w:cs="Arial"/>
          <w:b/>
          <w:color w:val="000000" w:themeColor="text1"/>
        </w:rPr>
        <w:t>2</w:t>
      </w:r>
      <w:r w:rsidRPr="000F4D3B">
        <w:rPr>
          <w:rFonts w:ascii="Arial" w:hAnsi="Arial" w:cs="Arial"/>
          <w:color w:val="000000" w:themeColor="text1"/>
        </w:rPr>
        <w:t xml:space="preserve"> </w:t>
      </w:r>
      <w:r>
        <w:rPr>
          <w:rFonts w:ascii="Arial" w:hAnsi="Arial" w:cs="Arial"/>
          <w:color w:val="000000" w:themeColor="text1"/>
        </w:rPr>
        <w:t>(</w:t>
      </w:r>
      <w:r w:rsidR="00720F73">
        <w:rPr>
          <w:rFonts w:ascii="Arial" w:hAnsi="Arial" w:cs="Arial"/>
          <w:color w:val="000000" w:themeColor="text1"/>
        </w:rPr>
        <w:t>vozila Mercedes-Benz z garancijo</w:t>
      </w:r>
      <w:r>
        <w:rPr>
          <w:rFonts w:ascii="Arial" w:hAnsi="Arial" w:cs="Arial"/>
          <w:color w:val="000000" w:themeColor="text1"/>
        </w:rPr>
        <w:t>) znaša:</w:t>
      </w:r>
    </w:p>
    <w:p w14:paraId="1ADA4008" w14:textId="77777777" w:rsidR="00417F17" w:rsidRDefault="00417F1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993"/>
        <w:gridCol w:w="850"/>
        <w:gridCol w:w="1559"/>
        <w:gridCol w:w="1701"/>
      </w:tblGrid>
      <w:tr w:rsidR="00417F17" w:rsidRPr="008C5F4A" w14:paraId="6B2161BF" w14:textId="77777777" w:rsidTr="00417F17">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B506E7" w14:textId="77777777" w:rsidR="00417F17" w:rsidRPr="008C5F4A" w:rsidRDefault="00417F17" w:rsidP="00417F17">
            <w:pPr>
              <w:pStyle w:val="Standard"/>
              <w:jc w:val="center"/>
              <w:rPr>
                <w:rFonts w:ascii="Arial" w:hAnsi="Arial" w:cs="Arial"/>
              </w:rPr>
            </w:pPr>
            <w:r w:rsidRPr="008C5F4A">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D6BEB6" w14:textId="1EA3F0BA" w:rsidR="00417F17" w:rsidRPr="008C5F4A" w:rsidRDefault="00417F17" w:rsidP="00D32F3D">
            <w:pPr>
              <w:pStyle w:val="Standard"/>
              <w:jc w:val="center"/>
              <w:rPr>
                <w:rFonts w:ascii="Arial" w:hAnsi="Arial" w:cs="Arial"/>
              </w:rPr>
            </w:pPr>
            <w:r w:rsidRPr="008C5F4A">
              <w:rPr>
                <w:rFonts w:ascii="Arial" w:hAnsi="Arial" w:cs="Arial"/>
              </w:rPr>
              <w:t>Postavka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5F0A16" w14:textId="77777777" w:rsidR="00417F17" w:rsidRPr="008C5F4A" w:rsidRDefault="00417F17" w:rsidP="00417F17">
            <w:pPr>
              <w:pStyle w:val="Standard"/>
              <w:jc w:val="center"/>
              <w:rPr>
                <w:rFonts w:ascii="Arial" w:hAnsi="Arial" w:cs="Arial"/>
              </w:rPr>
            </w:pPr>
            <w:r w:rsidRPr="008C5F4A">
              <w:rPr>
                <w:rFonts w:ascii="Arial" w:hAnsi="Arial" w:cs="Arial"/>
              </w:rPr>
              <w:t>Enota mere</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12A9CA" w14:textId="77777777" w:rsidR="00417F17" w:rsidRPr="008C5F4A" w:rsidRDefault="00417F17" w:rsidP="00417F17">
            <w:pPr>
              <w:pStyle w:val="Standard"/>
              <w:jc w:val="center"/>
              <w:rPr>
                <w:rFonts w:ascii="Arial" w:hAnsi="Arial" w:cs="Arial"/>
              </w:rPr>
            </w:pPr>
            <w:r>
              <w:rPr>
                <w:rFonts w:ascii="Arial" w:hAnsi="Arial" w:cs="Arial"/>
              </w:rPr>
              <w:t>Kol.</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085BEA" w14:textId="77777777" w:rsidR="00417F17" w:rsidRPr="008C5F4A" w:rsidRDefault="00417F17" w:rsidP="00417F17">
            <w:pPr>
              <w:pStyle w:val="Standard"/>
              <w:jc w:val="center"/>
              <w:rPr>
                <w:rFonts w:ascii="Arial" w:hAnsi="Arial" w:cs="Arial"/>
              </w:rPr>
            </w:pPr>
            <w:r w:rsidRPr="008C5F4A">
              <w:rPr>
                <w:rFonts w:ascii="Arial" w:hAnsi="Arial" w:cs="Arial"/>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BAECF6" w14:textId="53920D34" w:rsidR="00417F17" w:rsidRPr="008C5F4A" w:rsidRDefault="00417F17" w:rsidP="00A15EB6">
            <w:pPr>
              <w:pStyle w:val="Standard"/>
              <w:jc w:val="center"/>
              <w:rPr>
                <w:rFonts w:ascii="Arial" w:hAnsi="Arial" w:cs="Arial"/>
              </w:rPr>
            </w:pPr>
            <w:r w:rsidRPr="008C5F4A">
              <w:rPr>
                <w:rFonts w:ascii="Arial" w:hAnsi="Arial" w:cs="Arial"/>
              </w:rPr>
              <w:t xml:space="preserve">Cena </w:t>
            </w:r>
            <w:r w:rsidR="00A15EB6">
              <w:rPr>
                <w:rFonts w:ascii="Arial" w:hAnsi="Arial" w:cs="Arial"/>
              </w:rPr>
              <w:t>na EM</w:t>
            </w:r>
            <w:r w:rsidRPr="008C5F4A">
              <w:rPr>
                <w:rFonts w:ascii="Arial" w:hAnsi="Arial" w:cs="Arial"/>
              </w:rPr>
              <w:t xml:space="preserve"> z DDV</w:t>
            </w:r>
          </w:p>
        </w:tc>
      </w:tr>
      <w:tr w:rsidR="00A7772B" w:rsidRPr="00A7772B" w14:paraId="1853B919"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hideMark/>
          </w:tcPr>
          <w:p w14:paraId="36C5CF1A" w14:textId="77777777" w:rsidR="00A7772B" w:rsidRPr="00A7772B" w:rsidRDefault="00A7772B" w:rsidP="00224AC6">
            <w:pPr>
              <w:pStyle w:val="Standard"/>
              <w:jc w:val="center"/>
              <w:rPr>
                <w:rFonts w:ascii="Arial" w:hAnsi="Arial" w:cs="Arial"/>
              </w:rPr>
            </w:pPr>
            <w:r w:rsidRPr="00A7772B">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tcPr>
          <w:p w14:paraId="5DA6E911" w14:textId="3BB0DBF9" w:rsidR="00A7772B" w:rsidRPr="00A7772B" w:rsidRDefault="00A7772B" w:rsidP="00224AC6">
            <w:pPr>
              <w:pStyle w:val="Standard"/>
              <w:rPr>
                <w:rFonts w:ascii="Arial" w:hAnsi="Arial" w:cs="Arial"/>
              </w:rPr>
            </w:pPr>
            <w:r w:rsidRPr="00A7772B">
              <w:rPr>
                <w:rFonts w:ascii="Arial" w:hAnsi="Arial" w:cs="Arial"/>
              </w:rPr>
              <w:t>Redni tehnični pregled in registracija</w:t>
            </w:r>
          </w:p>
        </w:tc>
        <w:tc>
          <w:tcPr>
            <w:tcW w:w="993" w:type="dxa"/>
            <w:tcBorders>
              <w:top w:val="single" w:sz="4" w:space="0" w:color="auto"/>
              <w:left w:val="single" w:sz="4" w:space="0" w:color="auto"/>
              <w:bottom w:val="single" w:sz="4" w:space="0" w:color="auto"/>
              <w:right w:val="single" w:sz="4" w:space="0" w:color="auto"/>
            </w:tcBorders>
            <w:hideMark/>
          </w:tcPr>
          <w:p w14:paraId="67481C19" w14:textId="77777777" w:rsidR="00A7772B" w:rsidRPr="00A7772B" w:rsidRDefault="00A7772B" w:rsidP="00224AC6">
            <w:pPr>
              <w:pStyle w:val="Standard"/>
              <w:jc w:val="center"/>
              <w:rPr>
                <w:rFonts w:ascii="Arial" w:hAnsi="Arial" w:cs="Arial"/>
              </w:rPr>
            </w:pPr>
            <w:r w:rsidRPr="00A7772B">
              <w:rPr>
                <w:rFonts w:ascii="Arial" w:hAnsi="Arial" w:cs="Arial"/>
              </w:rPr>
              <w:t>kos</w:t>
            </w:r>
          </w:p>
        </w:tc>
        <w:tc>
          <w:tcPr>
            <w:tcW w:w="850" w:type="dxa"/>
            <w:tcBorders>
              <w:top w:val="single" w:sz="4" w:space="0" w:color="auto"/>
              <w:left w:val="single" w:sz="4" w:space="0" w:color="auto"/>
              <w:bottom w:val="single" w:sz="4" w:space="0" w:color="auto"/>
              <w:right w:val="single" w:sz="4" w:space="0" w:color="auto"/>
            </w:tcBorders>
          </w:tcPr>
          <w:p w14:paraId="546ACCA3" w14:textId="25A4A7DA" w:rsidR="00A7772B" w:rsidRPr="00A7772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20397617"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77400E8" w14:textId="77777777" w:rsidR="00A7772B" w:rsidRPr="00A7772B" w:rsidRDefault="00A7772B" w:rsidP="00224AC6">
            <w:pPr>
              <w:pStyle w:val="Standard"/>
              <w:jc w:val="right"/>
              <w:rPr>
                <w:rFonts w:ascii="Arial" w:hAnsi="Arial" w:cs="Arial"/>
              </w:rPr>
            </w:pPr>
          </w:p>
        </w:tc>
      </w:tr>
      <w:tr w:rsidR="00A7772B" w:rsidRPr="00A7772B" w14:paraId="3B22E357"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5EF0AE60" w14:textId="77777777" w:rsidR="00A7772B" w:rsidRPr="00A7772B" w:rsidRDefault="00A7772B" w:rsidP="00224AC6">
            <w:pPr>
              <w:pStyle w:val="Standard"/>
              <w:jc w:val="center"/>
              <w:rPr>
                <w:rFonts w:ascii="Arial" w:hAnsi="Arial" w:cs="Arial"/>
              </w:rPr>
            </w:pPr>
            <w:r w:rsidRPr="00A7772B">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525E7EDA" w14:textId="77777777" w:rsidR="00A7772B" w:rsidRPr="00A7772B" w:rsidRDefault="00A7772B" w:rsidP="00224AC6">
            <w:pPr>
              <w:pStyle w:val="Standard"/>
              <w:rPr>
                <w:rFonts w:ascii="Arial" w:hAnsi="Arial" w:cs="Arial"/>
              </w:rPr>
            </w:pPr>
            <w:r w:rsidRPr="00A7772B">
              <w:rPr>
                <w:rFonts w:ascii="Arial" w:hAnsi="Arial" w:cs="Arial"/>
              </w:rPr>
              <w:t>Redni servis</w:t>
            </w:r>
          </w:p>
        </w:tc>
        <w:tc>
          <w:tcPr>
            <w:tcW w:w="993" w:type="dxa"/>
            <w:tcBorders>
              <w:top w:val="single" w:sz="4" w:space="0" w:color="auto"/>
              <w:left w:val="single" w:sz="4" w:space="0" w:color="auto"/>
              <w:bottom w:val="single" w:sz="4" w:space="0" w:color="auto"/>
              <w:right w:val="single" w:sz="4" w:space="0" w:color="auto"/>
            </w:tcBorders>
          </w:tcPr>
          <w:p w14:paraId="0E355334" w14:textId="6039CE01" w:rsidR="00A7772B" w:rsidRPr="00A7772B" w:rsidRDefault="00AD4092" w:rsidP="00224AC6">
            <w:pPr>
              <w:pStyle w:val="Standard"/>
              <w:jc w:val="center"/>
              <w:rPr>
                <w:rFonts w:ascii="Arial" w:hAnsi="Arial" w:cs="Arial"/>
              </w:rPr>
            </w:pPr>
            <w:r>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2EC5BBD9" w14:textId="49006C71" w:rsidR="00A7772B" w:rsidRPr="00234465"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72C43205"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BBFE0E0" w14:textId="1A0044C7" w:rsidR="00A7772B" w:rsidRPr="00A7772B" w:rsidRDefault="00A7772B" w:rsidP="00224AC6">
            <w:pPr>
              <w:pStyle w:val="Standard"/>
              <w:jc w:val="right"/>
              <w:rPr>
                <w:rFonts w:ascii="Arial" w:hAnsi="Arial" w:cs="Arial"/>
              </w:rPr>
            </w:pPr>
          </w:p>
        </w:tc>
      </w:tr>
      <w:tr w:rsidR="00A7772B" w:rsidRPr="00A7772B" w14:paraId="3FCFF32F"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44786516" w14:textId="77777777" w:rsidR="00A7772B" w:rsidRPr="00A7772B" w:rsidRDefault="00A7772B" w:rsidP="00224AC6">
            <w:pPr>
              <w:pStyle w:val="Standard"/>
              <w:jc w:val="center"/>
              <w:rPr>
                <w:rFonts w:ascii="Arial" w:hAnsi="Arial" w:cs="Arial"/>
              </w:rPr>
            </w:pPr>
            <w:r w:rsidRPr="00A7772B">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tcPr>
          <w:p w14:paraId="59CAC6B8" w14:textId="77777777" w:rsidR="00A7772B" w:rsidRPr="00A7772B" w:rsidRDefault="00A7772B" w:rsidP="00224AC6">
            <w:pPr>
              <w:pStyle w:val="Standard"/>
              <w:rPr>
                <w:rFonts w:ascii="Arial" w:hAnsi="Arial" w:cs="Arial"/>
              </w:rPr>
            </w:pPr>
            <w:r w:rsidRPr="00A7772B">
              <w:rPr>
                <w:rFonts w:ascii="Arial" w:hAnsi="Arial" w:cs="Arial"/>
              </w:rPr>
              <w:t>Izredni servis oziroma popravilo</w:t>
            </w:r>
          </w:p>
        </w:tc>
        <w:tc>
          <w:tcPr>
            <w:tcW w:w="993" w:type="dxa"/>
            <w:tcBorders>
              <w:top w:val="single" w:sz="4" w:space="0" w:color="auto"/>
              <w:left w:val="single" w:sz="4" w:space="0" w:color="auto"/>
              <w:bottom w:val="single" w:sz="4" w:space="0" w:color="auto"/>
              <w:right w:val="single" w:sz="4" w:space="0" w:color="auto"/>
            </w:tcBorders>
          </w:tcPr>
          <w:p w14:paraId="533676DB" w14:textId="77777777" w:rsidR="00A7772B" w:rsidRPr="00A7772B" w:rsidRDefault="00A7772B" w:rsidP="00224AC6">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6B7A8C9E" w14:textId="3C153DBB" w:rsidR="00A7772B" w:rsidRPr="00234465"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57717A2A"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7688556" w14:textId="175B53C6" w:rsidR="00A7772B" w:rsidRPr="00A7772B" w:rsidRDefault="00A7772B" w:rsidP="00224AC6">
            <w:pPr>
              <w:pStyle w:val="Standard"/>
              <w:jc w:val="right"/>
              <w:rPr>
                <w:rFonts w:ascii="Arial" w:hAnsi="Arial" w:cs="Arial"/>
              </w:rPr>
            </w:pPr>
          </w:p>
        </w:tc>
      </w:tr>
      <w:tr w:rsidR="00A7772B" w:rsidRPr="00A7772B" w14:paraId="6EDE50BB"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27B11BBB" w14:textId="77777777" w:rsidR="00A7772B" w:rsidRPr="00A7772B" w:rsidRDefault="00A7772B" w:rsidP="00224AC6">
            <w:pPr>
              <w:pStyle w:val="Standard"/>
              <w:jc w:val="center"/>
              <w:rPr>
                <w:rFonts w:ascii="Arial" w:hAnsi="Arial" w:cs="Arial"/>
              </w:rPr>
            </w:pPr>
            <w:r w:rsidRPr="00A7772B">
              <w:rPr>
                <w:rFonts w:ascii="Arial" w:hAnsi="Arial" w:cs="Arial"/>
              </w:rPr>
              <w:lastRenderedPageBreak/>
              <w:t>4.</w:t>
            </w:r>
          </w:p>
        </w:tc>
        <w:tc>
          <w:tcPr>
            <w:tcW w:w="3402" w:type="dxa"/>
            <w:tcBorders>
              <w:top w:val="single" w:sz="4" w:space="0" w:color="auto"/>
              <w:left w:val="single" w:sz="4" w:space="0" w:color="auto"/>
              <w:bottom w:val="single" w:sz="4" w:space="0" w:color="auto"/>
              <w:right w:val="single" w:sz="4" w:space="0" w:color="auto"/>
            </w:tcBorders>
          </w:tcPr>
          <w:p w14:paraId="50819D9D" w14:textId="77777777" w:rsidR="00A7772B" w:rsidRPr="00A7772B" w:rsidRDefault="00A7772B" w:rsidP="00224AC6">
            <w:pPr>
              <w:pStyle w:val="Standard"/>
              <w:rPr>
                <w:rFonts w:ascii="Arial" w:hAnsi="Arial" w:cs="Arial"/>
              </w:rPr>
            </w:pPr>
            <w:r w:rsidRPr="00A7772B">
              <w:rPr>
                <w:rFonts w:ascii="Arial" w:hAnsi="Arial" w:cs="Arial"/>
              </w:rPr>
              <w:t>Avtoelektrikarska dela</w:t>
            </w:r>
          </w:p>
        </w:tc>
        <w:tc>
          <w:tcPr>
            <w:tcW w:w="993" w:type="dxa"/>
            <w:tcBorders>
              <w:top w:val="single" w:sz="4" w:space="0" w:color="auto"/>
              <w:left w:val="single" w:sz="4" w:space="0" w:color="auto"/>
              <w:bottom w:val="single" w:sz="4" w:space="0" w:color="auto"/>
              <w:right w:val="single" w:sz="4" w:space="0" w:color="auto"/>
            </w:tcBorders>
          </w:tcPr>
          <w:p w14:paraId="17887138" w14:textId="77777777" w:rsidR="00A7772B" w:rsidRPr="00A7772B" w:rsidRDefault="00A7772B" w:rsidP="00224AC6">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686C3B5F" w14:textId="67B986C3" w:rsidR="00A7772B" w:rsidRPr="00A7772B" w:rsidRDefault="00A15EB6" w:rsidP="00A15EB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1B2E9709"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56500D8" w14:textId="77777777" w:rsidR="00A7772B" w:rsidRPr="00A7772B" w:rsidRDefault="00A7772B" w:rsidP="00224AC6">
            <w:pPr>
              <w:pStyle w:val="Standard"/>
              <w:jc w:val="right"/>
              <w:rPr>
                <w:rFonts w:ascii="Arial" w:hAnsi="Arial" w:cs="Arial"/>
              </w:rPr>
            </w:pPr>
          </w:p>
        </w:tc>
      </w:tr>
      <w:tr w:rsidR="00A7772B" w:rsidRPr="00A7772B" w14:paraId="5847CBB5"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61CC1636" w14:textId="77777777" w:rsidR="00A7772B" w:rsidRPr="00A7772B" w:rsidRDefault="00A7772B" w:rsidP="00224AC6">
            <w:pPr>
              <w:pStyle w:val="Standard"/>
              <w:jc w:val="center"/>
              <w:rPr>
                <w:rFonts w:ascii="Arial" w:hAnsi="Arial" w:cs="Arial"/>
              </w:rPr>
            </w:pPr>
            <w:r w:rsidRPr="00A7772B">
              <w:rPr>
                <w:rFonts w:ascii="Arial" w:hAnsi="Arial" w:cs="Arial"/>
              </w:rPr>
              <w:t>5.</w:t>
            </w:r>
          </w:p>
        </w:tc>
        <w:tc>
          <w:tcPr>
            <w:tcW w:w="3402" w:type="dxa"/>
            <w:tcBorders>
              <w:top w:val="single" w:sz="4" w:space="0" w:color="auto"/>
              <w:left w:val="single" w:sz="4" w:space="0" w:color="auto"/>
              <w:bottom w:val="single" w:sz="4" w:space="0" w:color="auto"/>
              <w:right w:val="single" w:sz="4" w:space="0" w:color="auto"/>
            </w:tcBorders>
          </w:tcPr>
          <w:p w14:paraId="6D7CEE41" w14:textId="77777777" w:rsidR="00A7772B" w:rsidRPr="00A7772B" w:rsidRDefault="00A7772B" w:rsidP="00224AC6">
            <w:pPr>
              <w:pStyle w:val="Standard"/>
              <w:rPr>
                <w:rFonts w:ascii="Arial" w:hAnsi="Arial" w:cs="Arial"/>
              </w:rPr>
            </w:pPr>
            <w:r w:rsidRPr="00A7772B">
              <w:rPr>
                <w:rFonts w:ascii="Arial" w:hAnsi="Arial" w:cs="Arial"/>
              </w:rPr>
              <w:t>Avtoličarska dela</w:t>
            </w:r>
          </w:p>
        </w:tc>
        <w:tc>
          <w:tcPr>
            <w:tcW w:w="993" w:type="dxa"/>
            <w:tcBorders>
              <w:top w:val="single" w:sz="4" w:space="0" w:color="auto"/>
              <w:left w:val="single" w:sz="4" w:space="0" w:color="auto"/>
              <w:bottom w:val="single" w:sz="4" w:space="0" w:color="auto"/>
              <w:right w:val="single" w:sz="4" w:space="0" w:color="auto"/>
            </w:tcBorders>
          </w:tcPr>
          <w:p w14:paraId="6CCD2F3E" w14:textId="77777777" w:rsidR="00A7772B" w:rsidRPr="00A7772B" w:rsidRDefault="00A7772B" w:rsidP="00224AC6">
            <w:pPr>
              <w:pStyle w:val="Standard"/>
              <w:jc w:val="center"/>
              <w:rPr>
                <w:rFonts w:ascii="Arial" w:hAnsi="Arial" w:cs="Arial"/>
              </w:rPr>
            </w:pPr>
            <w:r w:rsidRPr="00A7772B">
              <w:rPr>
                <w:rFonts w:ascii="Arial" w:hAnsi="Arial" w:cs="Arial"/>
              </w:rPr>
              <w:t>m2</w:t>
            </w:r>
          </w:p>
        </w:tc>
        <w:tc>
          <w:tcPr>
            <w:tcW w:w="850" w:type="dxa"/>
            <w:tcBorders>
              <w:top w:val="single" w:sz="4" w:space="0" w:color="auto"/>
              <w:left w:val="single" w:sz="4" w:space="0" w:color="auto"/>
              <w:bottom w:val="single" w:sz="4" w:space="0" w:color="auto"/>
              <w:right w:val="single" w:sz="4" w:space="0" w:color="auto"/>
            </w:tcBorders>
          </w:tcPr>
          <w:p w14:paraId="169A527D" w14:textId="203145A5" w:rsidR="00A7772B" w:rsidRPr="00A7772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395B4DB7"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EC14A2E" w14:textId="77777777" w:rsidR="00A7772B" w:rsidRPr="00A7772B" w:rsidRDefault="00A7772B" w:rsidP="00224AC6">
            <w:pPr>
              <w:pStyle w:val="Standard"/>
              <w:jc w:val="right"/>
              <w:rPr>
                <w:rFonts w:ascii="Arial" w:hAnsi="Arial" w:cs="Arial"/>
              </w:rPr>
            </w:pPr>
          </w:p>
        </w:tc>
      </w:tr>
      <w:tr w:rsidR="00A7772B" w14:paraId="6C35C6D3"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555EC87A" w14:textId="77777777" w:rsidR="00A7772B" w:rsidRPr="00A7772B" w:rsidRDefault="00A7772B" w:rsidP="00224AC6">
            <w:pPr>
              <w:pStyle w:val="Standard"/>
              <w:jc w:val="center"/>
              <w:rPr>
                <w:rFonts w:ascii="Arial" w:hAnsi="Arial" w:cs="Arial"/>
              </w:rPr>
            </w:pPr>
            <w:r w:rsidRPr="00A7772B">
              <w:rPr>
                <w:rFonts w:ascii="Arial" w:hAnsi="Arial" w:cs="Arial"/>
              </w:rPr>
              <w:t>6.</w:t>
            </w:r>
          </w:p>
        </w:tc>
        <w:tc>
          <w:tcPr>
            <w:tcW w:w="3402" w:type="dxa"/>
            <w:tcBorders>
              <w:top w:val="single" w:sz="4" w:space="0" w:color="auto"/>
              <w:left w:val="single" w:sz="4" w:space="0" w:color="auto"/>
              <w:bottom w:val="single" w:sz="4" w:space="0" w:color="auto"/>
              <w:right w:val="single" w:sz="4" w:space="0" w:color="auto"/>
            </w:tcBorders>
          </w:tcPr>
          <w:p w14:paraId="303DD57A" w14:textId="77777777" w:rsidR="00A7772B" w:rsidRPr="00A7772B" w:rsidRDefault="00A7772B" w:rsidP="00224AC6">
            <w:pPr>
              <w:pStyle w:val="Standard"/>
              <w:rPr>
                <w:rFonts w:ascii="Arial" w:hAnsi="Arial" w:cs="Arial"/>
              </w:rPr>
            </w:pPr>
            <w:r w:rsidRPr="00A7772B">
              <w:rPr>
                <w:rFonts w:ascii="Arial" w:hAnsi="Arial" w:cs="Arial"/>
              </w:rPr>
              <w:t>Avtokleparska dela</w:t>
            </w:r>
          </w:p>
        </w:tc>
        <w:tc>
          <w:tcPr>
            <w:tcW w:w="993" w:type="dxa"/>
            <w:tcBorders>
              <w:top w:val="single" w:sz="4" w:space="0" w:color="auto"/>
              <w:left w:val="single" w:sz="4" w:space="0" w:color="auto"/>
              <w:bottom w:val="single" w:sz="4" w:space="0" w:color="auto"/>
              <w:right w:val="single" w:sz="4" w:space="0" w:color="auto"/>
            </w:tcBorders>
          </w:tcPr>
          <w:p w14:paraId="4F33650A" w14:textId="77777777" w:rsidR="00A7772B" w:rsidRPr="0088379A" w:rsidRDefault="00A7772B" w:rsidP="00224AC6">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01B8018F" w14:textId="2A272227" w:rsidR="00A7772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0B208506" w14:textId="77777777" w:rsid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99BE1E3" w14:textId="77777777" w:rsidR="00A7772B" w:rsidRDefault="00A7772B" w:rsidP="00224AC6">
            <w:pPr>
              <w:pStyle w:val="Standard"/>
              <w:jc w:val="right"/>
              <w:rPr>
                <w:rFonts w:ascii="Arial" w:hAnsi="Arial" w:cs="Arial"/>
              </w:rPr>
            </w:pPr>
          </w:p>
        </w:tc>
      </w:tr>
    </w:tbl>
    <w:p w14:paraId="7131B596" w14:textId="77777777" w:rsidR="001C42F0" w:rsidRDefault="001C42F0" w:rsidP="001C42F0">
      <w:pPr>
        <w:pStyle w:val="Standard"/>
        <w:widowControl w:val="0"/>
        <w:shd w:val="clear" w:color="auto" w:fill="FFFFFF"/>
        <w:rPr>
          <w:rFonts w:ascii="Arial" w:eastAsia="Times New Roman" w:hAnsi="Arial" w:cs="Arial"/>
          <w:b/>
          <w:color w:val="000000"/>
          <w:spacing w:val="-1"/>
          <w:sz w:val="24"/>
          <w:szCs w:val="24"/>
          <w:lang w:eastAsia="sl-SI"/>
        </w:rPr>
      </w:pPr>
      <w:bookmarkStart w:id="42" w:name="_Toc456003421"/>
    </w:p>
    <w:p w14:paraId="713B4F9F" w14:textId="77777777" w:rsidR="00D9693E" w:rsidRDefault="00D9693E" w:rsidP="001C42F0">
      <w:pPr>
        <w:pStyle w:val="Standard"/>
        <w:widowControl w:val="0"/>
        <w:shd w:val="clear" w:color="auto" w:fill="FFFFFF"/>
        <w:rPr>
          <w:rFonts w:ascii="Arial" w:eastAsia="Times New Roman" w:hAnsi="Arial" w:cs="Arial"/>
          <w:b/>
          <w:color w:val="000000"/>
          <w:spacing w:val="-1"/>
          <w:sz w:val="24"/>
          <w:szCs w:val="24"/>
          <w:lang w:eastAsia="sl-SI"/>
        </w:rPr>
      </w:pPr>
    </w:p>
    <w:p w14:paraId="61E2B9CD" w14:textId="14007954" w:rsidR="00D9693E" w:rsidRPr="00D9693E" w:rsidRDefault="00D9693E" w:rsidP="00D9693E">
      <w:pPr>
        <w:spacing w:after="0" w:line="276" w:lineRule="auto"/>
        <w:jc w:val="both"/>
        <w:rPr>
          <w:rFonts w:ascii="Arial" w:hAnsi="Arial" w:cs="Arial"/>
          <w:b/>
          <w:color w:val="000000" w:themeColor="text1"/>
        </w:rPr>
      </w:pPr>
      <w:r w:rsidRPr="00D9693E">
        <w:rPr>
          <w:rFonts w:ascii="Arial" w:hAnsi="Arial" w:cs="Arial"/>
          <w:b/>
        </w:rPr>
        <w:t xml:space="preserve">Priloga ponudbe – ponudbenega predračuna je </w:t>
      </w:r>
      <w:r w:rsidRPr="00D9693E">
        <w:rPr>
          <w:rFonts w:ascii="Arial" w:hAnsi="Arial" w:cs="Arial"/>
          <w:b/>
          <w:u w:val="single"/>
        </w:rPr>
        <w:t>cenik nadomestnih delov in potrošnega materiala</w:t>
      </w:r>
      <w:r w:rsidRPr="00D9693E">
        <w:rPr>
          <w:rFonts w:ascii="Arial" w:hAnsi="Arial" w:cs="Arial"/>
          <w:b/>
        </w:rPr>
        <w:t xml:space="preserve">, ki se uporablja pri storitvah, ki so predmet ponudbe. Ponudnik mora cenik predložiti </w:t>
      </w:r>
      <w:r w:rsidRPr="00D9693E">
        <w:rPr>
          <w:rFonts w:ascii="Arial" w:hAnsi="Arial" w:cs="Arial"/>
          <w:b/>
          <w:u w:val="single"/>
        </w:rPr>
        <w:t>v formatu, ki je pregleden in omogoča hitro iskanje (tj. omogoča funkcijo avtomatičnega hitrega iskanja po ključnih besedah)</w:t>
      </w:r>
      <w:r w:rsidRPr="00D9693E">
        <w:rPr>
          <w:rFonts w:ascii="Arial" w:hAnsi="Arial" w:cs="Arial"/>
          <w:b/>
        </w:rPr>
        <w:t>.</w:t>
      </w:r>
    </w:p>
    <w:p w14:paraId="51FECB35" w14:textId="77777777" w:rsidR="00D9693E" w:rsidRPr="00A12B2B" w:rsidRDefault="00D9693E" w:rsidP="001C42F0">
      <w:pPr>
        <w:pStyle w:val="Standard"/>
        <w:widowControl w:val="0"/>
        <w:shd w:val="clear" w:color="auto" w:fill="FFFFFF"/>
        <w:rPr>
          <w:rFonts w:ascii="Arial" w:eastAsia="Times New Roman" w:hAnsi="Arial" w:cs="Arial"/>
          <w:b/>
          <w:color w:val="000000"/>
          <w:spacing w:val="-1"/>
          <w:sz w:val="24"/>
          <w:szCs w:val="24"/>
          <w:lang w:eastAsia="sl-SI"/>
        </w:rPr>
      </w:pPr>
    </w:p>
    <w:p w14:paraId="2F383A35" w14:textId="77777777"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Pr>
          <w:rFonts w:ascii="Arial" w:hAnsi="Arial" w:cs="Arial"/>
          <w:bCs/>
          <w:color w:val="000000" w:themeColor="text1"/>
        </w:rPr>
        <w:t>z</w:t>
      </w:r>
      <w:r w:rsidRPr="00A12B2B">
        <w:rPr>
          <w:rFonts w:ascii="Arial" w:hAnsi="Arial" w:cs="Arial"/>
          <w:bCs/>
          <w:color w:val="000000" w:themeColor="text1"/>
        </w:rPr>
        <w:t xml:space="preserve"> osnutkom pogodbe.</w:t>
      </w:r>
    </w:p>
    <w:p w14:paraId="1971910D" w14:textId="77777777" w:rsidR="00D32F3D" w:rsidRDefault="00D32F3D" w:rsidP="00FC5BFA">
      <w:pPr>
        <w:pStyle w:val="Standard"/>
        <w:widowControl w:val="0"/>
        <w:rPr>
          <w:rFonts w:ascii="Arial" w:eastAsia="Times New Roman" w:hAnsi="Arial" w:cs="Arial"/>
          <w:color w:val="000000" w:themeColor="text1"/>
          <w:lang w:eastAsia="sl-SI"/>
        </w:rPr>
      </w:pPr>
    </w:p>
    <w:p w14:paraId="53A8899A" w14:textId="77777777" w:rsidR="00A15EB6" w:rsidRDefault="00A15EB6" w:rsidP="00FC5BFA">
      <w:pPr>
        <w:pStyle w:val="Standard"/>
        <w:widowControl w:val="0"/>
        <w:rPr>
          <w:rFonts w:ascii="Arial" w:eastAsia="Times New Roman" w:hAnsi="Arial" w:cs="Arial"/>
          <w:color w:val="000000" w:themeColor="text1"/>
          <w:lang w:eastAsia="sl-SI"/>
        </w:rPr>
      </w:pPr>
    </w:p>
    <w:p w14:paraId="03B3B33D" w14:textId="77777777" w:rsidR="00A15EB6" w:rsidRDefault="00A15EB6" w:rsidP="00FC5BFA">
      <w:pPr>
        <w:pStyle w:val="Standard"/>
        <w:widowControl w:val="0"/>
        <w:rPr>
          <w:rFonts w:ascii="Arial" w:eastAsia="Times New Roman" w:hAnsi="Arial" w:cs="Arial"/>
          <w:color w:val="000000" w:themeColor="text1"/>
          <w:lang w:eastAsia="sl-SI"/>
        </w:rPr>
      </w:pPr>
    </w:p>
    <w:p w14:paraId="1FEFD9EB" w14:textId="77777777" w:rsidR="00A15EB6" w:rsidRDefault="00A15EB6" w:rsidP="00FC5BFA">
      <w:pPr>
        <w:pStyle w:val="Standard"/>
        <w:widowControl w:val="0"/>
        <w:rPr>
          <w:rFonts w:ascii="Arial" w:eastAsia="Times New Roman" w:hAnsi="Arial" w:cs="Arial"/>
          <w:color w:val="000000" w:themeColor="text1"/>
          <w:lang w:eastAsia="sl-SI"/>
        </w:rPr>
      </w:pPr>
    </w:p>
    <w:p w14:paraId="4F87CD09" w14:textId="77777777" w:rsidR="00A15EB6" w:rsidRDefault="00A15EB6" w:rsidP="00FC5BFA">
      <w:pPr>
        <w:pStyle w:val="Standard"/>
        <w:widowControl w:val="0"/>
        <w:rPr>
          <w:rFonts w:ascii="Arial" w:eastAsia="Times New Roman" w:hAnsi="Arial" w:cs="Arial"/>
          <w:color w:val="000000" w:themeColor="text1"/>
          <w:lang w:eastAsia="sl-SI"/>
        </w:rPr>
      </w:pPr>
    </w:p>
    <w:p w14:paraId="27D1A2BF" w14:textId="77777777" w:rsidR="00A15EB6" w:rsidRDefault="00A15EB6" w:rsidP="00FC5BFA">
      <w:pPr>
        <w:pStyle w:val="Standard"/>
        <w:widowControl w:val="0"/>
        <w:rPr>
          <w:rFonts w:ascii="Arial" w:eastAsia="Times New Roman" w:hAnsi="Arial" w:cs="Arial"/>
          <w:color w:val="000000" w:themeColor="text1"/>
          <w:lang w:eastAsia="sl-SI"/>
        </w:rPr>
      </w:pPr>
    </w:p>
    <w:p w14:paraId="305D3003" w14:textId="77777777" w:rsidR="00A15EB6" w:rsidRDefault="00A15EB6" w:rsidP="00FC5BFA">
      <w:pPr>
        <w:pStyle w:val="Standard"/>
        <w:widowControl w:val="0"/>
        <w:rPr>
          <w:rFonts w:ascii="Arial" w:eastAsia="Times New Roman" w:hAnsi="Arial" w:cs="Arial"/>
          <w:color w:val="000000" w:themeColor="text1"/>
          <w:lang w:eastAsia="sl-SI"/>
        </w:rPr>
      </w:pPr>
    </w:p>
    <w:p w14:paraId="0207A688" w14:textId="77777777" w:rsidR="00A15EB6" w:rsidRDefault="00A15EB6" w:rsidP="00FC5BFA">
      <w:pPr>
        <w:pStyle w:val="Standard"/>
        <w:widowControl w:val="0"/>
        <w:rPr>
          <w:rFonts w:ascii="Arial" w:eastAsia="Times New Roman" w:hAnsi="Arial" w:cs="Arial"/>
          <w:color w:val="000000" w:themeColor="text1"/>
          <w:lang w:eastAsia="sl-SI"/>
        </w:rPr>
      </w:pPr>
    </w:p>
    <w:p w14:paraId="300C9A9F" w14:textId="77777777" w:rsidR="007E4F3D" w:rsidRDefault="007E4F3D" w:rsidP="00FC5BFA">
      <w:pPr>
        <w:pStyle w:val="Standard"/>
        <w:widowControl w:val="0"/>
        <w:rPr>
          <w:rFonts w:ascii="Arial" w:eastAsia="Times New Roman" w:hAnsi="Arial" w:cs="Arial"/>
          <w:color w:val="000000" w:themeColor="text1"/>
          <w:lang w:eastAsia="sl-SI"/>
        </w:rPr>
      </w:pPr>
    </w:p>
    <w:p w14:paraId="6E949974" w14:textId="77777777" w:rsidR="007E4F3D" w:rsidRDefault="007E4F3D" w:rsidP="00FC5BFA">
      <w:pPr>
        <w:pStyle w:val="Standard"/>
        <w:widowControl w:val="0"/>
        <w:rPr>
          <w:rFonts w:ascii="Arial" w:eastAsia="Times New Roman" w:hAnsi="Arial" w:cs="Arial"/>
          <w:color w:val="000000" w:themeColor="text1"/>
          <w:lang w:eastAsia="sl-SI"/>
        </w:rPr>
      </w:pPr>
    </w:p>
    <w:p w14:paraId="55CFF339" w14:textId="77777777" w:rsidR="007E4F3D" w:rsidRDefault="007E4F3D" w:rsidP="00FC5BFA">
      <w:pPr>
        <w:pStyle w:val="Standard"/>
        <w:widowControl w:val="0"/>
        <w:rPr>
          <w:rFonts w:ascii="Arial" w:eastAsia="Times New Roman" w:hAnsi="Arial" w:cs="Arial"/>
          <w:color w:val="000000" w:themeColor="text1"/>
          <w:lang w:eastAsia="sl-SI"/>
        </w:rPr>
      </w:pPr>
    </w:p>
    <w:p w14:paraId="25B2A3C1" w14:textId="77777777" w:rsidR="007E4F3D" w:rsidRDefault="007E4F3D" w:rsidP="00FC5BFA">
      <w:pPr>
        <w:pStyle w:val="Standard"/>
        <w:widowControl w:val="0"/>
        <w:rPr>
          <w:rFonts w:ascii="Arial" w:eastAsia="Times New Roman" w:hAnsi="Arial" w:cs="Arial"/>
          <w:color w:val="000000" w:themeColor="text1"/>
          <w:lang w:eastAsia="sl-SI"/>
        </w:rPr>
      </w:pPr>
    </w:p>
    <w:p w14:paraId="5140F8FB" w14:textId="77777777" w:rsidR="007E4F3D" w:rsidRDefault="007E4F3D" w:rsidP="00FC5BFA">
      <w:pPr>
        <w:pStyle w:val="Standard"/>
        <w:widowControl w:val="0"/>
        <w:rPr>
          <w:rFonts w:ascii="Arial" w:eastAsia="Times New Roman" w:hAnsi="Arial" w:cs="Arial"/>
          <w:color w:val="000000" w:themeColor="text1"/>
          <w:lang w:eastAsia="sl-SI"/>
        </w:rPr>
      </w:pPr>
    </w:p>
    <w:p w14:paraId="449C952B" w14:textId="77777777" w:rsidR="007E4F3D" w:rsidRDefault="007E4F3D" w:rsidP="00FC5BFA">
      <w:pPr>
        <w:pStyle w:val="Standard"/>
        <w:widowControl w:val="0"/>
        <w:rPr>
          <w:rFonts w:ascii="Arial" w:eastAsia="Times New Roman" w:hAnsi="Arial" w:cs="Arial"/>
          <w:color w:val="000000" w:themeColor="text1"/>
          <w:lang w:eastAsia="sl-SI"/>
        </w:rPr>
      </w:pPr>
    </w:p>
    <w:p w14:paraId="4613603F" w14:textId="77777777" w:rsidR="007E4F3D" w:rsidRDefault="007E4F3D" w:rsidP="00FC5BFA">
      <w:pPr>
        <w:pStyle w:val="Standard"/>
        <w:widowControl w:val="0"/>
        <w:rPr>
          <w:rFonts w:ascii="Arial" w:eastAsia="Times New Roman" w:hAnsi="Arial" w:cs="Arial"/>
          <w:color w:val="000000" w:themeColor="text1"/>
          <w:lang w:eastAsia="sl-SI"/>
        </w:rPr>
      </w:pPr>
    </w:p>
    <w:p w14:paraId="355C6758" w14:textId="77777777" w:rsidR="007E4F3D" w:rsidRDefault="007E4F3D" w:rsidP="00FC5BFA">
      <w:pPr>
        <w:pStyle w:val="Standard"/>
        <w:widowControl w:val="0"/>
        <w:rPr>
          <w:rFonts w:ascii="Arial" w:eastAsia="Times New Roman" w:hAnsi="Arial" w:cs="Arial"/>
          <w:color w:val="000000" w:themeColor="text1"/>
          <w:lang w:eastAsia="sl-SI"/>
        </w:rPr>
      </w:pPr>
    </w:p>
    <w:p w14:paraId="34F578DB" w14:textId="77777777" w:rsidR="007E4F3D" w:rsidRDefault="007E4F3D" w:rsidP="00FC5BFA">
      <w:pPr>
        <w:pStyle w:val="Standard"/>
        <w:widowControl w:val="0"/>
        <w:rPr>
          <w:rFonts w:ascii="Arial" w:eastAsia="Times New Roman" w:hAnsi="Arial" w:cs="Arial"/>
          <w:color w:val="000000" w:themeColor="text1"/>
          <w:lang w:eastAsia="sl-SI"/>
        </w:rPr>
      </w:pPr>
    </w:p>
    <w:p w14:paraId="482A33E3" w14:textId="77777777" w:rsidR="007E4F3D" w:rsidRDefault="007E4F3D" w:rsidP="00FC5BFA">
      <w:pPr>
        <w:pStyle w:val="Standard"/>
        <w:widowControl w:val="0"/>
        <w:rPr>
          <w:rFonts w:ascii="Arial" w:eastAsia="Times New Roman" w:hAnsi="Arial" w:cs="Arial"/>
          <w:color w:val="000000" w:themeColor="text1"/>
          <w:lang w:eastAsia="sl-SI"/>
        </w:rPr>
      </w:pPr>
    </w:p>
    <w:p w14:paraId="16156C80" w14:textId="77777777" w:rsidR="007E4F3D" w:rsidRDefault="007E4F3D" w:rsidP="00FC5BFA">
      <w:pPr>
        <w:pStyle w:val="Standard"/>
        <w:widowControl w:val="0"/>
        <w:rPr>
          <w:rFonts w:ascii="Arial" w:eastAsia="Times New Roman" w:hAnsi="Arial" w:cs="Arial"/>
          <w:color w:val="000000" w:themeColor="text1"/>
          <w:lang w:eastAsia="sl-SI"/>
        </w:rPr>
      </w:pPr>
    </w:p>
    <w:p w14:paraId="4EF02698" w14:textId="77777777" w:rsidR="007E4F3D" w:rsidRDefault="007E4F3D" w:rsidP="00FC5BFA">
      <w:pPr>
        <w:pStyle w:val="Standard"/>
        <w:widowControl w:val="0"/>
        <w:rPr>
          <w:rFonts w:ascii="Arial" w:eastAsia="Times New Roman" w:hAnsi="Arial" w:cs="Arial"/>
          <w:color w:val="000000" w:themeColor="text1"/>
          <w:lang w:eastAsia="sl-SI"/>
        </w:rPr>
      </w:pPr>
    </w:p>
    <w:p w14:paraId="6E05629E" w14:textId="77777777" w:rsidR="007E4F3D" w:rsidRDefault="007E4F3D" w:rsidP="00FC5BFA">
      <w:pPr>
        <w:pStyle w:val="Standard"/>
        <w:widowControl w:val="0"/>
        <w:rPr>
          <w:rFonts w:ascii="Arial" w:eastAsia="Times New Roman" w:hAnsi="Arial" w:cs="Arial"/>
          <w:color w:val="000000" w:themeColor="text1"/>
          <w:lang w:eastAsia="sl-SI"/>
        </w:rPr>
      </w:pPr>
    </w:p>
    <w:p w14:paraId="5FA53996" w14:textId="77777777" w:rsidR="007E4F3D" w:rsidRDefault="007E4F3D" w:rsidP="00FC5BFA">
      <w:pPr>
        <w:pStyle w:val="Standard"/>
        <w:widowControl w:val="0"/>
        <w:rPr>
          <w:rFonts w:ascii="Arial" w:eastAsia="Times New Roman" w:hAnsi="Arial" w:cs="Arial"/>
          <w:color w:val="000000" w:themeColor="text1"/>
          <w:lang w:eastAsia="sl-SI"/>
        </w:rPr>
      </w:pPr>
    </w:p>
    <w:p w14:paraId="609F28CD" w14:textId="77777777" w:rsidR="007E4F3D" w:rsidRDefault="007E4F3D" w:rsidP="00FC5BFA">
      <w:pPr>
        <w:pStyle w:val="Standard"/>
        <w:widowControl w:val="0"/>
        <w:rPr>
          <w:rFonts w:ascii="Arial" w:eastAsia="Times New Roman" w:hAnsi="Arial" w:cs="Arial"/>
          <w:color w:val="000000" w:themeColor="text1"/>
          <w:lang w:eastAsia="sl-SI"/>
        </w:rPr>
      </w:pPr>
    </w:p>
    <w:p w14:paraId="54ED1D3C" w14:textId="77777777" w:rsidR="007E4F3D" w:rsidRDefault="007E4F3D" w:rsidP="00FC5BFA">
      <w:pPr>
        <w:pStyle w:val="Standard"/>
        <w:widowControl w:val="0"/>
        <w:rPr>
          <w:rFonts w:ascii="Arial" w:eastAsia="Times New Roman" w:hAnsi="Arial" w:cs="Arial"/>
          <w:color w:val="000000" w:themeColor="text1"/>
          <w:lang w:eastAsia="sl-SI"/>
        </w:rPr>
      </w:pPr>
    </w:p>
    <w:p w14:paraId="30449F2F" w14:textId="77777777" w:rsidR="00A15EB6" w:rsidRDefault="00A15EB6" w:rsidP="00FC5BFA">
      <w:pPr>
        <w:pStyle w:val="Standard"/>
        <w:widowControl w:val="0"/>
        <w:rPr>
          <w:rFonts w:ascii="Arial" w:eastAsia="Times New Roman" w:hAnsi="Arial" w:cs="Arial"/>
          <w:color w:val="000000" w:themeColor="text1"/>
          <w:lang w:eastAsia="sl-SI"/>
        </w:rPr>
      </w:pPr>
    </w:p>
    <w:p w14:paraId="4C6E7711" w14:textId="77777777" w:rsidR="008A2902" w:rsidRDefault="008A2902" w:rsidP="00FC5BFA">
      <w:pPr>
        <w:pStyle w:val="Standard"/>
        <w:widowControl w:val="0"/>
        <w:rPr>
          <w:rFonts w:ascii="Arial" w:eastAsia="Times New Roman" w:hAnsi="Arial" w:cs="Arial"/>
          <w:color w:val="000000" w:themeColor="text1"/>
          <w:lang w:eastAsia="sl-SI"/>
        </w:rPr>
      </w:pPr>
    </w:p>
    <w:p w14:paraId="1529A8D3" w14:textId="77777777" w:rsidR="00A15EB6" w:rsidRDefault="00A15EB6" w:rsidP="00FC5BFA">
      <w:pPr>
        <w:pStyle w:val="Standard"/>
        <w:widowControl w:val="0"/>
        <w:rPr>
          <w:rFonts w:ascii="Arial" w:eastAsia="Times New Roman" w:hAnsi="Arial" w:cs="Arial"/>
          <w:color w:val="000000" w:themeColor="text1"/>
          <w:lang w:eastAsia="sl-SI"/>
        </w:rPr>
      </w:pPr>
    </w:p>
    <w:p w14:paraId="7A3E6165" w14:textId="77777777" w:rsidR="00A15EB6" w:rsidRDefault="00A15EB6" w:rsidP="00FC5BFA">
      <w:pPr>
        <w:pStyle w:val="Standard"/>
        <w:widowControl w:val="0"/>
        <w:rPr>
          <w:rFonts w:ascii="Arial" w:eastAsia="Times New Roman" w:hAnsi="Arial" w:cs="Arial"/>
          <w:color w:val="000000" w:themeColor="text1"/>
          <w:lang w:eastAsia="sl-SI"/>
        </w:rPr>
      </w:pPr>
    </w:p>
    <w:p w14:paraId="462B491E" w14:textId="77777777" w:rsidR="00A15EB6" w:rsidRPr="00275F60" w:rsidRDefault="00A15EB6"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C32C55F" w14:textId="77777777" w:rsidR="007B1350" w:rsidRDefault="007B1350" w:rsidP="00831C40">
      <w:pPr>
        <w:pStyle w:val="Standard"/>
        <w:rPr>
          <w:rFonts w:ascii="Arial" w:eastAsia="Times New Roman" w:hAnsi="Arial" w:cs="Arial"/>
          <w:i/>
          <w:lang w:eastAsia="sl-SI"/>
        </w:rPr>
      </w:pPr>
    </w:p>
    <w:p w14:paraId="60C6DFED" w14:textId="77777777" w:rsidR="00275F60" w:rsidRDefault="00275F60" w:rsidP="00831C40">
      <w:pPr>
        <w:pStyle w:val="Standard"/>
        <w:rPr>
          <w:rFonts w:ascii="Arial" w:eastAsia="Times New Roman" w:hAnsi="Arial" w:cs="Arial"/>
          <w:i/>
          <w:lang w:eastAsia="sl-SI"/>
        </w:rPr>
      </w:pPr>
    </w:p>
    <w:p w14:paraId="48896F53" w14:textId="77777777" w:rsidR="00275F60" w:rsidRDefault="00275F60" w:rsidP="00831C40">
      <w:pPr>
        <w:pStyle w:val="Standard"/>
        <w:rPr>
          <w:rFonts w:ascii="Arial" w:eastAsia="Times New Roman" w:hAnsi="Arial" w:cs="Arial"/>
          <w:i/>
          <w:lang w:eastAsia="sl-SI"/>
        </w:rPr>
      </w:pPr>
    </w:p>
    <w:p w14:paraId="02583041" w14:textId="77777777" w:rsidR="00A15EB6" w:rsidRPr="00A12B2B" w:rsidRDefault="00A15EB6" w:rsidP="00831C40">
      <w:pPr>
        <w:pStyle w:val="Standard"/>
        <w:rPr>
          <w:rFonts w:ascii="Arial" w:eastAsia="Times New Roman" w:hAnsi="Arial" w:cs="Arial"/>
          <w:i/>
          <w:lang w:eastAsia="sl-SI"/>
        </w:rPr>
      </w:pPr>
    </w:p>
    <w:p w14:paraId="0C6AC30A" w14:textId="03DBF585" w:rsidR="00A15EB6" w:rsidRDefault="00B73795" w:rsidP="008F3EF7">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p>
    <w:p w14:paraId="28669468" w14:textId="77777777" w:rsidR="00A15EB6" w:rsidRDefault="00A15EB6">
      <w:pPr>
        <w:rPr>
          <w:rFonts w:ascii="Arial" w:eastAsia="Times New Roman" w:hAnsi="Arial" w:cs="Arial"/>
          <w:i/>
          <w:lang w:eastAsia="sl-SI"/>
        </w:rPr>
      </w:pPr>
      <w:r>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154738607"/>
      <w:bookmarkEnd w:id="42"/>
      <w:r w:rsidRPr="006B3AC9">
        <w:rPr>
          <w:rFonts w:ascii="Arial" w:hAnsi="Arial" w:cs="Arial"/>
          <w:sz w:val="26"/>
          <w:szCs w:val="26"/>
          <w:u w:val="none"/>
        </w:rPr>
        <w:lastRenderedPageBreak/>
        <w:t>PODIZVAJALCI</w:t>
      </w:r>
      <w:bookmarkEnd w:id="43"/>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24F083ED"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6"/>
        <w:gridCol w:w="2778"/>
        <w:gridCol w:w="1923"/>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54738608"/>
      <w:r w:rsidRPr="006B3AC9">
        <w:rPr>
          <w:rFonts w:ascii="Arial" w:hAnsi="Arial" w:cs="Arial"/>
          <w:sz w:val="26"/>
          <w:szCs w:val="26"/>
          <w:u w:val="none"/>
        </w:rPr>
        <w:lastRenderedPageBreak/>
        <w:t>IZJAVA PODIZVAJALCA O NEPOSREDNIH PLAČILIH</w:t>
      </w:r>
      <w:bookmarkEnd w:id="44"/>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67ECB747"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w:t>
      </w:r>
      <w:r w:rsidR="008F3EF7">
        <w:rPr>
          <w:rFonts w:ascii="Arial" w:hAnsi="Arial" w:cs="Arial"/>
        </w:rPr>
        <w:t>_______________________________</w:t>
      </w:r>
      <w:r w:rsidRPr="006B3AC9">
        <w:rPr>
          <w:rFonts w:ascii="Arial" w:hAnsi="Arial" w:cs="Arial"/>
        </w:rPr>
        <w:t>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Default="009534E8" w:rsidP="005B4D82">
      <w:pPr>
        <w:spacing w:after="0" w:line="276" w:lineRule="auto"/>
        <w:jc w:val="both"/>
        <w:rPr>
          <w:rFonts w:ascii="Arial" w:hAnsi="Arial" w:cs="Arial"/>
          <w:color w:val="000000" w:themeColor="text1"/>
        </w:rPr>
      </w:pPr>
    </w:p>
    <w:p w14:paraId="7F401480" w14:textId="77777777" w:rsidR="008F3EF7" w:rsidRPr="00A12B2B" w:rsidRDefault="008F3EF7"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54738609"/>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5"/>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Pr="00A2239B" w:rsidRDefault="00272E41" w:rsidP="00272E41">
      <w:pPr>
        <w:pStyle w:val="Standard"/>
        <w:rPr>
          <w:rFonts w:ascii="Arial" w:eastAsia="Times New Roman" w:hAnsi="Arial" w:cs="Arial"/>
          <w:sz w:val="20"/>
          <w:szCs w:val="20"/>
          <w:lang w:eastAsia="sl-SI"/>
        </w:rPr>
      </w:pPr>
    </w:p>
    <w:p w14:paraId="22900B25" w14:textId="2BED7712"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8F3EF7">
        <w:rPr>
          <w:rFonts w:ascii="Arial" w:hAnsi="Arial" w:cs="Arial"/>
        </w:rPr>
        <w:t>Pogodbe o vzdrževanju in servisiranju službenih vozil za obdobje 2 let</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D24D5B">
        <w:rPr>
          <w:rFonts w:ascii="Arial" w:hAnsi="Arial" w:cs="Arial"/>
        </w:rPr>
        <w:t>10.000,00</w:t>
      </w:r>
      <w:r w:rsidR="007D22A4">
        <w:rPr>
          <w:rFonts w:ascii="Arial" w:hAnsi="Arial" w:cs="Arial"/>
        </w:rPr>
        <w:t xml:space="preserve"> EUR v sklopu št. 1</w:t>
      </w:r>
      <w:r w:rsidR="007E4F3D">
        <w:rPr>
          <w:rFonts w:ascii="Arial" w:hAnsi="Arial" w:cs="Arial"/>
        </w:rPr>
        <w:t xml:space="preserve"> in</w:t>
      </w:r>
      <w:r w:rsidR="008F3EF7">
        <w:rPr>
          <w:rFonts w:ascii="Arial" w:hAnsi="Arial" w:cs="Arial"/>
        </w:rPr>
        <w:t xml:space="preserve"> </w:t>
      </w:r>
      <w:r w:rsidR="00D24D5B">
        <w:rPr>
          <w:rFonts w:ascii="Arial" w:hAnsi="Arial" w:cs="Arial"/>
        </w:rPr>
        <w:t>5.000,00</w:t>
      </w:r>
      <w:r w:rsidR="006E1C5B">
        <w:rPr>
          <w:rFonts w:ascii="Arial" w:hAnsi="Arial" w:cs="Arial"/>
        </w:rPr>
        <w:t xml:space="preserve"> EUR</w:t>
      </w:r>
      <w:r w:rsidR="007D22A4">
        <w:rPr>
          <w:rFonts w:ascii="Arial" w:hAnsi="Arial" w:cs="Arial"/>
        </w:rPr>
        <w:t xml:space="preserve"> v sklopu št. 2</w:t>
      </w:r>
      <w:r w:rsidR="008F3EF7">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8F3EF7">
        <w:rPr>
          <w:rFonts w:ascii="Arial" w:hAnsi="Arial" w:cs="Arial"/>
        </w:rPr>
        <w:t>poteka roka veljavnosti Pogodbe plus 30 dni</w:t>
      </w:r>
      <w:r w:rsidR="00CD0C06" w:rsidRPr="006B3AC9">
        <w:rPr>
          <w:rFonts w:ascii="Arial" w:hAnsi="Arial" w:cs="Arial"/>
        </w:rPr>
        <w:t>.</w:t>
      </w:r>
    </w:p>
    <w:p w14:paraId="0B0853A6" w14:textId="77777777" w:rsidR="00272E41" w:rsidRPr="00A2239B" w:rsidRDefault="00272E41" w:rsidP="00272E41">
      <w:pPr>
        <w:pStyle w:val="Standard"/>
        <w:jc w:val="left"/>
        <w:rPr>
          <w:rFonts w:ascii="Arial" w:hAnsi="Arial" w:cs="Arial"/>
          <w:sz w:val="20"/>
          <w:szCs w:val="20"/>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6607A66E" w14:textId="77777777" w:rsidR="006E701F" w:rsidRPr="00A12B2B" w:rsidRDefault="006E701F"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013EBA5F"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037B03BA"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naročniku skladno z njegovim pozivom ne izr</w:t>
      </w:r>
      <w:r w:rsidR="008F3EF7">
        <w:rPr>
          <w:rFonts w:ascii="Arial" w:hAnsi="Arial" w:cs="Arial"/>
        </w:rPr>
        <w:t>oči novega</w:t>
      </w:r>
      <w:r w:rsidRPr="006B3AC9">
        <w:rPr>
          <w:rFonts w:ascii="Arial" w:hAnsi="Arial" w:cs="Arial"/>
        </w:rPr>
        <w:t xml:space="preserve"> oziroma spremenjenega finančnega zavarovanja za dobro izvedbo pogodben</w:t>
      </w:r>
      <w:r w:rsidR="0019040C" w:rsidRPr="006B3AC9">
        <w:rPr>
          <w:rFonts w:ascii="Arial" w:hAnsi="Arial" w:cs="Arial"/>
        </w:rPr>
        <w:t>ih obveznosti</w:t>
      </w:r>
      <w:r w:rsidR="004B0259" w:rsidRPr="006B3AC9">
        <w:rPr>
          <w:rFonts w:ascii="Arial" w:hAnsi="Arial" w:cs="Arial"/>
        </w:rPr>
        <w:t>.</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Pr="00A2239B" w:rsidRDefault="0021231A"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2A9F3525" w14:textId="77777777" w:rsidR="007D22A4" w:rsidRDefault="007D22A4" w:rsidP="001D199F">
      <w:pPr>
        <w:pStyle w:val="Standard"/>
        <w:jc w:val="right"/>
        <w:rPr>
          <w:rFonts w:ascii="Arial" w:eastAsia="Times New Roman" w:hAnsi="Arial" w:cs="Arial"/>
          <w:i/>
          <w:lang w:eastAsia="sl-SI"/>
        </w:rPr>
      </w:pPr>
    </w:p>
    <w:p w14:paraId="38C691D3" w14:textId="77777777" w:rsidR="007D22A4" w:rsidRDefault="007D22A4" w:rsidP="001D199F">
      <w:pPr>
        <w:pStyle w:val="Standard"/>
        <w:jc w:val="right"/>
        <w:rPr>
          <w:rFonts w:ascii="Arial" w:eastAsia="Times New Roman" w:hAnsi="Arial" w:cs="Arial"/>
          <w:i/>
          <w:lang w:eastAsia="sl-SI"/>
        </w:rPr>
      </w:pPr>
    </w:p>
    <w:p w14:paraId="214AB909" w14:textId="77777777" w:rsidR="008F3EF7" w:rsidRDefault="008F3EF7"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54738610"/>
      <w:bookmarkStart w:id="47" w:name="__RefHeading__2431_470512651"/>
      <w:bookmarkStart w:id="48" w:name="_Toc516472423"/>
      <w:r w:rsidRPr="006B3AC9">
        <w:rPr>
          <w:rFonts w:ascii="Arial" w:hAnsi="Arial" w:cs="Arial"/>
          <w:sz w:val="26"/>
          <w:szCs w:val="26"/>
          <w:u w:val="none"/>
        </w:rPr>
        <w:lastRenderedPageBreak/>
        <w:t>IZJAVA O UDELEŽBI V LASTNIŠTVU IN O POVEZANIH DRUŽBAH</w:t>
      </w:r>
      <w:bookmarkEnd w:id="46"/>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6DDC384B"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57801046"/>
      <w:bookmarkStart w:id="50" w:name="_Toc129189490"/>
      <w:bookmarkStart w:id="51" w:name="_Toc154738611"/>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49"/>
      <w:bookmarkEnd w:id="50"/>
      <w:bookmarkEnd w:id="51"/>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0EE9F6FD"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8F3EF7">
        <w:rPr>
          <w:rFonts w:ascii="Arial" w:hAnsi="Arial" w:cs="Arial"/>
        </w:rPr>
        <w:t>Vzdrževanje in servisiranje službenih vozil</w:t>
      </w:r>
      <w:r w:rsidR="008F3EF7" w:rsidRPr="00A12B2B">
        <w:rPr>
          <w:rFonts w:ascii="Arial" w:hAnsi="Arial" w:cs="Arial"/>
        </w:rPr>
        <w:t xml:space="preser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540342">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540342">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08A4CFEE" w14:textId="4FD14B30" w:rsidR="008A3348" w:rsidRPr="00A12B2B" w:rsidRDefault="00A229E7" w:rsidP="00EE63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2" w:name="_Toc154738612"/>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 xml:space="preserve">O </w:t>
      </w:r>
      <w:r w:rsidR="00272442">
        <w:rPr>
          <w:rFonts w:ascii="Arial" w:hAnsi="Arial" w:cs="Arial"/>
          <w:sz w:val="26"/>
          <w:szCs w:val="26"/>
          <w:u w:val="none"/>
        </w:rPr>
        <w:t xml:space="preserve">VZDRŽEVANJU </w:t>
      </w:r>
      <w:r w:rsidR="008F3EF7">
        <w:rPr>
          <w:rFonts w:ascii="Arial" w:hAnsi="Arial" w:cs="Arial"/>
          <w:sz w:val="26"/>
          <w:szCs w:val="26"/>
          <w:u w:val="none"/>
        </w:rPr>
        <w:t>IN SERVISIRANJU SLUŽBENIH VOZIL</w:t>
      </w:r>
      <w:r w:rsidR="00EE635E" w:rsidRPr="006B3AC9">
        <w:rPr>
          <w:rFonts w:ascii="Arial" w:hAnsi="Arial" w:cs="Arial"/>
          <w:sz w:val="26"/>
          <w:szCs w:val="26"/>
          <w:u w:val="none"/>
        </w:rPr>
        <w:t xml:space="preserve"> ZA OBDOBJE 2 LET</w:t>
      </w:r>
      <w:bookmarkEnd w:id="47"/>
      <w:bookmarkEnd w:id="48"/>
      <w:bookmarkEnd w:id="52"/>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2C11C506"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00E0195F">
        <w:rPr>
          <w:rFonts w:ascii="Arial" w:hAnsi="Arial" w:cs="Arial"/>
        </w:rPr>
        <w:t>i ga zastopa</w:t>
      </w:r>
      <w:r w:rsidRPr="00B35AB1">
        <w:rPr>
          <w:rFonts w:ascii="Arial" w:hAnsi="Arial" w:cs="Arial"/>
        </w:rPr>
        <w:t xml:space="preserve">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Telobesedila"/>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28C812C5" w:rsidR="00782E8E" w:rsidRPr="00B35AB1" w:rsidRDefault="00782E8E" w:rsidP="00540342">
      <w:pPr>
        <w:widowControl/>
        <w:numPr>
          <w:ilvl w:val="0"/>
          <w:numId w:val="6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E35AC9" w:rsidRPr="00B35AB1">
        <w:rPr>
          <w:rFonts w:ascii="Arial" w:hAnsi="Arial" w:cs="Arial"/>
        </w:rPr>
        <w: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4D19D4E9" w:rsidR="00782E8E" w:rsidRPr="00B35AB1" w:rsidRDefault="00782E8E" w:rsidP="00540342">
      <w:pPr>
        <w:pStyle w:val="Telobesedila"/>
        <w:widowControl/>
        <w:numPr>
          <w:ilvl w:val="0"/>
          <w:numId w:val="6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00686CA1">
        <w:rPr>
          <w:rFonts w:ascii="Arial" w:hAnsi="Arial" w:cs="Arial"/>
          <w:color w:val="000000" w:themeColor="text1"/>
        </w:rPr>
        <w:t>najugodnejšo dopustno ponudbo</w:t>
      </w:r>
      <w:r w:rsidRPr="00B35AB1">
        <w:rPr>
          <w:rFonts w:ascii="Arial" w:hAnsi="Arial" w:cs="Arial"/>
          <w:color w:val="000000" w:themeColor="text1"/>
        </w:rPr>
        <w:t>;</w:t>
      </w:r>
    </w:p>
    <w:p w14:paraId="3C2F18ED" w14:textId="3BF25027" w:rsidR="00782E8E" w:rsidRPr="00B35AB1" w:rsidRDefault="00686CA1" w:rsidP="00540342">
      <w:pPr>
        <w:widowControl/>
        <w:numPr>
          <w:ilvl w:val="0"/>
          <w:numId w:val="66"/>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w:t>
      </w:r>
      <w:r>
        <w:rPr>
          <w:rFonts w:ascii="Arial" w:hAnsi="Arial" w:cs="Arial"/>
          <w:color w:val="000000" w:themeColor="text1"/>
        </w:rPr>
        <w:t>acije, veljajo najprej določila pogodbe, nato določila razpisne dokumentacije in nato ponudba</w:t>
      </w:r>
      <w:r w:rsidR="00782E8E" w:rsidRPr="00B35AB1">
        <w:rPr>
          <w:rFonts w:ascii="Arial" w:hAnsi="Arial" w:cs="Arial"/>
          <w:color w:val="000000" w:themeColor="text1"/>
        </w:rPr>
        <w:t>.</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072F3554"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272442">
        <w:rPr>
          <w:rFonts w:ascii="Arial" w:hAnsi="Arial" w:cs="Arial"/>
        </w:rPr>
        <w:t xml:space="preserve">storitve </w:t>
      </w:r>
      <w:r w:rsidR="008F3EF7">
        <w:rPr>
          <w:rFonts w:ascii="Arial" w:hAnsi="Arial" w:cs="Arial"/>
        </w:rPr>
        <w:t>vzdrževanja in servisiranja službenih vozil</w:t>
      </w:r>
      <w:r w:rsidR="00315839" w:rsidRPr="00B35AB1">
        <w:rPr>
          <w:rFonts w:ascii="Arial" w:hAnsi="Arial" w:cs="Arial"/>
        </w:rPr>
        <w:t xml:space="preserve"> </w:t>
      </w:r>
      <w:r w:rsidR="008104BB">
        <w:rPr>
          <w:rFonts w:ascii="Arial" w:hAnsi="Arial" w:cs="Arial"/>
        </w:rPr>
        <w:t xml:space="preserve">naročnika </w:t>
      </w:r>
      <w:r w:rsidR="00E35AC9" w:rsidRPr="00B35AB1">
        <w:rPr>
          <w:rFonts w:ascii="Arial" w:hAnsi="Arial" w:cs="Arial"/>
        </w:rPr>
        <w:t>za obdobje 2 let.</w:t>
      </w:r>
    </w:p>
    <w:p w14:paraId="0FE031B3" w14:textId="77777777" w:rsidR="00F56A06" w:rsidRPr="00B35AB1" w:rsidRDefault="00F56A06" w:rsidP="00FD71EF">
      <w:pPr>
        <w:pStyle w:val="Standard"/>
        <w:rPr>
          <w:rFonts w:ascii="Arial" w:hAnsi="Arial" w:cs="Arial"/>
          <w:color w:val="000000" w:themeColor="text1"/>
        </w:rPr>
      </w:pPr>
    </w:p>
    <w:p w14:paraId="26DF4F4F" w14:textId="5779F915"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272442">
        <w:rPr>
          <w:rFonts w:ascii="Arial" w:hAnsi="Arial" w:cs="Arial"/>
        </w:rPr>
        <w:t xml:space="preserve">izvajanje </w:t>
      </w:r>
      <w:r w:rsidR="008F3EF7">
        <w:rPr>
          <w:rFonts w:ascii="Arial" w:hAnsi="Arial" w:cs="Arial"/>
        </w:rPr>
        <w:t>storitev vzdrževanja in servisiranja službenih vozil</w:t>
      </w:r>
      <w:r w:rsidRPr="00B35AB1">
        <w:rPr>
          <w:rFonts w:ascii="Arial" w:hAnsi="Arial" w:cs="Arial"/>
          <w:color w:val="000000" w:themeColor="text1"/>
        </w:rPr>
        <w:t xml:space="preserve">, </w:t>
      </w:r>
      <w:r w:rsidR="00B82FDE">
        <w:rPr>
          <w:rFonts w:ascii="Arial" w:hAnsi="Arial" w:cs="Arial"/>
          <w:color w:val="000000" w:themeColor="text1"/>
        </w:rPr>
        <w:t xml:space="preserve">vključno z dobavo originalnih nadomestnih delov in potrošnega materiala, </w:t>
      </w:r>
      <w:r w:rsidRPr="00B35AB1">
        <w:rPr>
          <w:rFonts w:ascii="Arial" w:hAnsi="Arial" w:cs="Arial"/>
          <w:color w:val="000000" w:themeColor="text1"/>
        </w:rPr>
        <w:t>skladno z zahtevami naročnika, kot izhajajo iz razpisne dokumentacije, zlasti P</w:t>
      </w:r>
      <w:r w:rsidR="00272442">
        <w:rPr>
          <w:rFonts w:ascii="Arial" w:hAnsi="Arial" w:cs="Arial"/>
          <w:color w:val="000000" w:themeColor="text1"/>
        </w:rPr>
        <w:t>onudbe – p</w:t>
      </w:r>
      <w:r w:rsidRPr="00B35AB1">
        <w:rPr>
          <w:rFonts w:ascii="Arial" w:hAnsi="Arial" w:cs="Arial"/>
          <w:color w:val="000000" w:themeColor="text1"/>
        </w:rPr>
        <w:t xml:space="preserve">onudbenega predračuna, ki je </w:t>
      </w:r>
      <w:r w:rsidR="004E1E1B">
        <w:rPr>
          <w:rFonts w:ascii="Arial" w:hAnsi="Arial" w:cs="Arial"/>
          <w:color w:val="000000" w:themeColor="text1"/>
        </w:rPr>
        <w:t xml:space="preserve">priloga in </w:t>
      </w:r>
      <w:r w:rsidRPr="00B35AB1">
        <w:rPr>
          <w:rFonts w:ascii="Arial" w:hAnsi="Arial" w:cs="Arial"/>
          <w:color w:val="000000" w:themeColor="text1"/>
        </w:rPr>
        <w:t>sestavni del te pogodbe, za sklop oziroma sklope:</w:t>
      </w:r>
    </w:p>
    <w:p w14:paraId="5FF254C7" w14:textId="5BCFAC66" w:rsidR="000801F3" w:rsidRPr="00B35AB1" w:rsidRDefault="000801F3" w:rsidP="00540342">
      <w:pPr>
        <w:pStyle w:val="Standard"/>
        <w:numPr>
          <w:ilvl w:val="0"/>
          <w:numId w:val="69"/>
        </w:numPr>
        <w:rPr>
          <w:rFonts w:ascii="Arial" w:hAnsi="Arial" w:cs="Arial"/>
        </w:rPr>
      </w:pPr>
      <w:r w:rsidRPr="00B35AB1">
        <w:rPr>
          <w:rFonts w:ascii="Arial" w:hAnsi="Arial" w:cs="Arial"/>
        </w:rPr>
        <w:t xml:space="preserve">Sklop št. 1: </w:t>
      </w:r>
      <w:r w:rsidR="008F3EF7">
        <w:rPr>
          <w:rFonts w:ascii="Arial" w:hAnsi="Arial" w:cs="Arial"/>
        </w:rPr>
        <w:t>vozila Volkswagen z garancijo</w:t>
      </w:r>
      <w:r w:rsidRPr="00B35AB1">
        <w:rPr>
          <w:rFonts w:ascii="Arial" w:hAnsi="Arial" w:cs="Arial"/>
        </w:rPr>
        <w:t>;</w:t>
      </w:r>
    </w:p>
    <w:p w14:paraId="0A37D32B" w14:textId="6CAAA6DC" w:rsidR="009C7CF0" w:rsidRPr="007E4F3D" w:rsidRDefault="00E0715D" w:rsidP="009C7CF0">
      <w:pPr>
        <w:pStyle w:val="Standard"/>
        <w:numPr>
          <w:ilvl w:val="0"/>
          <w:numId w:val="69"/>
        </w:numPr>
        <w:rPr>
          <w:rFonts w:ascii="Arial" w:hAnsi="Arial" w:cs="Arial"/>
        </w:rPr>
      </w:pPr>
      <w:r>
        <w:rPr>
          <w:rFonts w:ascii="Arial" w:hAnsi="Arial" w:cs="Arial"/>
        </w:rPr>
        <w:t>Sklop št. 2</w:t>
      </w:r>
      <w:r w:rsidR="000801F3" w:rsidRPr="00B35AB1">
        <w:rPr>
          <w:rFonts w:ascii="Arial" w:hAnsi="Arial" w:cs="Arial"/>
        </w:rPr>
        <w:t xml:space="preserve">: </w:t>
      </w:r>
      <w:r w:rsidR="008F3EF7">
        <w:rPr>
          <w:rFonts w:ascii="Arial" w:hAnsi="Arial" w:cs="Arial"/>
        </w:rPr>
        <w:t>v</w:t>
      </w:r>
      <w:r w:rsidR="007E4F3D">
        <w:rPr>
          <w:rFonts w:ascii="Arial" w:hAnsi="Arial" w:cs="Arial"/>
        </w:rPr>
        <w:t>ozila Mercedes-Benz z garancijo.</w:t>
      </w:r>
    </w:p>
    <w:p w14:paraId="69D02813" w14:textId="77777777" w:rsidR="007E4F3D" w:rsidRDefault="007E4F3D" w:rsidP="009C7CF0">
      <w:pPr>
        <w:pStyle w:val="Standard"/>
        <w:rPr>
          <w:rFonts w:ascii="Arial" w:hAnsi="Arial" w:cs="Arial"/>
        </w:rPr>
      </w:pPr>
    </w:p>
    <w:p w14:paraId="0B62C69E" w14:textId="61A5513F" w:rsidR="007A520B" w:rsidRDefault="005004FB" w:rsidP="009C7CF0">
      <w:pPr>
        <w:pStyle w:val="Standard"/>
        <w:rPr>
          <w:rFonts w:ascii="Arial" w:hAnsi="Arial" w:cs="Arial"/>
        </w:rPr>
      </w:pPr>
      <w:r>
        <w:rPr>
          <w:rFonts w:ascii="Arial" w:hAnsi="Arial" w:cs="Arial"/>
        </w:rPr>
        <w:lastRenderedPageBreak/>
        <w:t>Vozila, katerih vzdrževanje in servisiranje je predmet te pogodbe, so</w:t>
      </w:r>
      <w:r w:rsidR="002112F3">
        <w:rPr>
          <w:rFonts w:ascii="Arial" w:hAnsi="Arial" w:cs="Arial"/>
        </w:rPr>
        <w:t xml:space="preserve"> popisana na seznamu</w:t>
      </w:r>
      <w:r>
        <w:rPr>
          <w:rFonts w:ascii="Arial" w:hAnsi="Arial" w:cs="Arial"/>
        </w:rPr>
        <w:t>, ki je</w:t>
      </w:r>
      <w:r w:rsidR="007A520B">
        <w:rPr>
          <w:rFonts w:ascii="Arial" w:hAnsi="Arial" w:cs="Arial"/>
        </w:rPr>
        <w:t xml:space="preserve"> del razpisne dokumentacije za predmetno javno naročilo, te</w:t>
      </w:r>
      <w:r>
        <w:rPr>
          <w:rFonts w:ascii="Arial" w:hAnsi="Arial" w:cs="Arial"/>
        </w:rPr>
        <w:t>r je</w:t>
      </w:r>
      <w:r w:rsidR="007A520B">
        <w:rPr>
          <w:rFonts w:ascii="Arial" w:hAnsi="Arial" w:cs="Arial"/>
        </w:rPr>
        <w:t xml:space="preserve"> priloga in sestavni del te pogodbe.</w:t>
      </w:r>
    </w:p>
    <w:p w14:paraId="775D56A5" w14:textId="77777777" w:rsidR="007A520B" w:rsidRDefault="007A520B" w:rsidP="009C7CF0">
      <w:pPr>
        <w:pStyle w:val="Standard"/>
        <w:rPr>
          <w:rFonts w:ascii="Arial" w:hAnsi="Arial" w:cs="Arial"/>
        </w:rPr>
      </w:pPr>
    </w:p>
    <w:p w14:paraId="7AA4E103" w14:textId="1E2ACD62" w:rsidR="001A42D8" w:rsidRPr="001A42D8" w:rsidRDefault="001A42D8" w:rsidP="001A42D8">
      <w:pPr>
        <w:spacing w:after="0" w:line="276" w:lineRule="auto"/>
        <w:jc w:val="both"/>
        <w:rPr>
          <w:rFonts w:ascii="Arial" w:hAnsi="Arial" w:cs="Arial"/>
          <w:color w:val="000000" w:themeColor="text1"/>
        </w:rPr>
      </w:pPr>
      <w:r w:rsidRPr="001A42D8">
        <w:rPr>
          <w:rFonts w:ascii="Arial" w:hAnsi="Arial" w:cs="Arial"/>
          <w:color w:val="000000" w:themeColor="text1"/>
        </w:rPr>
        <w:t xml:space="preserve">Na </w:t>
      </w:r>
      <w:r w:rsidR="005004FB">
        <w:rPr>
          <w:rFonts w:ascii="Arial" w:hAnsi="Arial" w:cs="Arial"/>
          <w:color w:val="000000" w:themeColor="text1"/>
        </w:rPr>
        <w:t>vozilih</w:t>
      </w:r>
      <w:r w:rsidR="002112F3">
        <w:rPr>
          <w:rFonts w:ascii="Arial" w:hAnsi="Arial" w:cs="Arial"/>
          <w:color w:val="000000" w:themeColor="text1"/>
        </w:rPr>
        <w:t>, ki so predmet vzdrževana in servisiranja,</w:t>
      </w:r>
      <w:r w:rsidRPr="001A42D8">
        <w:rPr>
          <w:rFonts w:ascii="Arial" w:hAnsi="Arial" w:cs="Arial"/>
          <w:color w:val="000000" w:themeColor="text1"/>
        </w:rPr>
        <w:t xml:space="preserve"> se izvaja</w:t>
      </w:r>
      <w:r>
        <w:rPr>
          <w:rFonts w:ascii="Arial" w:hAnsi="Arial" w:cs="Arial"/>
          <w:color w:val="000000" w:themeColor="text1"/>
        </w:rPr>
        <w:t>jo naslednje storitve</w:t>
      </w:r>
      <w:r w:rsidRPr="001A42D8">
        <w:rPr>
          <w:rFonts w:ascii="Arial" w:hAnsi="Arial" w:cs="Arial"/>
          <w:color w:val="000000" w:themeColor="text1"/>
        </w:rPr>
        <w:t>:</w:t>
      </w:r>
    </w:p>
    <w:p w14:paraId="694FC736" w14:textId="43DD5DF6" w:rsidR="001A42D8" w:rsidRPr="00A7772B" w:rsidRDefault="005004FB" w:rsidP="00540342">
      <w:pPr>
        <w:pStyle w:val="Odstavekseznama"/>
        <w:numPr>
          <w:ilvl w:val="0"/>
          <w:numId w:val="70"/>
        </w:numPr>
        <w:rPr>
          <w:rFonts w:ascii="Arial" w:hAnsi="Arial" w:cs="Arial"/>
          <w:color w:val="000000" w:themeColor="text1"/>
        </w:rPr>
      </w:pPr>
      <w:r w:rsidRPr="00A7772B">
        <w:rPr>
          <w:rFonts w:ascii="Arial" w:hAnsi="Arial" w:cs="Arial"/>
          <w:color w:val="000000" w:themeColor="text1"/>
        </w:rPr>
        <w:t>redni tehnični pregled</w:t>
      </w:r>
      <w:r w:rsidR="00A7772B" w:rsidRPr="00A7772B">
        <w:rPr>
          <w:rFonts w:ascii="Arial" w:hAnsi="Arial" w:cs="Arial"/>
          <w:color w:val="000000" w:themeColor="text1"/>
        </w:rPr>
        <w:t xml:space="preserve"> in registracija</w:t>
      </w:r>
      <w:r w:rsidRPr="00A7772B">
        <w:rPr>
          <w:rFonts w:ascii="Arial" w:hAnsi="Arial" w:cs="Arial"/>
          <w:color w:val="000000" w:themeColor="text1"/>
        </w:rPr>
        <w:t>,</w:t>
      </w:r>
    </w:p>
    <w:p w14:paraId="3781DC17" w14:textId="77777777" w:rsidR="00A7772B" w:rsidRPr="00A7772B" w:rsidRDefault="00A7772B" w:rsidP="00A7772B">
      <w:pPr>
        <w:pStyle w:val="Odstavekseznama"/>
        <w:numPr>
          <w:ilvl w:val="0"/>
          <w:numId w:val="70"/>
        </w:numPr>
        <w:rPr>
          <w:rFonts w:ascii="Arial" w:hAnsi="Arial" w:cs="Arial"/>
          <w:color w:val="000000" w:themeColor="text1"/>
        </w:rPr>
      </w:pPr>
      <w:r w:rsidRPr="00A7772B">
        <w:rPr>
          <w:rFonts w:ascii="Arial" w:hAnsi="Arial" w:cs="Arial"/>
          <w:color w:val="000000" w:themeColor="text1"/>
        </w:rPr>
        <w:t>redni servis,</w:t>
      </w:r>
    </w:p>
    <w:p w14:paraId="792C673F" w14:textId="1D947368" w:rsidR="00A7772B" w:rsidRPr="00A7772B" w:rsidRDefault="00A7772B" w:rsidP="00540342">
      <w:pPr>
        <w:pStyle w:val="Odstavekseznama"/>
        <w:numPr>
          <w:ilvl w:val="0"/>
          <w:numId w:val="70"/>
        </w:numPr>
        <w:rPr>
          <w:rFonts w:ascii="Arial" w:hAnsi="Arial" w:cs="Arial"/>
          <w:color w:val="000000" w:themeColor="text1"/>
        </w:rPr>
      </w:pPr>
      <w:r w:rsidRPr="00A7772B">
        <w:rPr>
          <w:rFonts w:ascii="Arial" w:hAnsi="Arial" w:cs="Arial"/>
          <w:color w:val="000000" w:themeColor="text1"/>
        </w:rPr>
        <w:t>izredni servis oziroma popravilo</w:t>
      </w:r>
      <w:r w:rsidR="008A2902">
        <w:rPr>
          <w:rFonts w:ascii="Arial" w:hAnsi="Arial" w:cs="Arial"/>
          <w:color w:val="000000" w:themeColor="text1"/>
        </w:rPr>
        <w:t>,</w:t>
      </w:r>
    </w:p>
    <w:p w14:paraId="33B94012" w14:textId="50F37857" w:rsidR="005004FB" w:rsidRPr="00A7772B" w:rsidRDefault="005004FB" w:rsidP="005004FB">
      <w:pPr>
        <w:pStyle w:val="Odstavekseznama"/>
        <w:numPr>
          <w:ilvl w:val="0"/>
          <w:numId w:val="70"/>
        </w:numPr>
        <w:rPr>
          <w:rFonts w:ascii="Arial" w:hAnsi="Arial" w:cs="Arial"/>
          <w:color w:val="000000" w:themeColor="text1"/>
        </w:rPr>
      </w:pPr>
      <w:r w:rsidRPr="00A7772B">
        <w:rPr>
          <w:rFonts w:ascii="Arial" w:hAnsi="Arial" w:cs="Arial"/>
          <w:color w:val="000000" w:themeColor="text1"/>
        </w:rPr>
        <w:t>avtoelektrikarska dela,</w:t>
      </w:r>
    </w:p>
    <w:p w14:paraId="6A928EC0" w14:textId="7CF3E349" w:rsidR="00A7772B" w:rsidRPr="00A7772B" w:rsidRDefault="00A7772B" w:rsidP="005004FB">
      <w:pPr>
        <w:pStyle w:val="Odstavekseznama"/>
        <w:numPr>
          <w:ilvl w:val="0"/>
          <w:numId w:val="70"/>
        </w:numPr>
        <w:rPr>
          <w:rFonts w:ascii="Arial" w:hAnsi="Arial" w:cs="Arial"/>
          <w:color w:val="000000" w:themeColor="text1"/>
        </w:rPr>
      </w:pPr>
      <w:r w:rsidRPr="00A7772B">
        <w:rPr>
          <w:rFonts w:ascii="Arial" w:hAnsi="Arial" w:cs="Arial"/>
          <w:color w:val="000000" w:themeColor="text1"/>
        </w:rPr>
        <w:t>avtoličarska dela,</w:t>
      </w:r>
    </w:p>
    <w:p w14:paraId="3E90B819" w14:textId="69349C9C" w:rsidR="005004FB" w:rsidRPr="00A7772B" w:rsidRDefault="00A7772B" w:rsidP="005004FB">
      <w:pPr>
        <w:pStyle w:val="Odstavekseznama"/>
        <w:numPr>
          <w:ilvl w:val="0"/>
          <w:numId w:val="70"/>
        </w:numPr>
        <w:rPr>
          <w:rFonts w:ascii="Arial" w:hAnsi="Arial" w:cs="Arial"/>
          <w:color w:val="000000" w:themeColor="text1"/>
        </w:rPr>
      </w:pPr>
      <w:r w:rsidRPr="00A7772B">
        <w:rPr>
          <w:rFonts w:ascii="Arial" w:hAnsi="Arial" w:cs="Arial"/>
          <w:color w:val="000000" w:themeColor="text1"/>
        </w:rPr>
        <w:t>avtokleparska dela.</w:t>
      </w:r>
    </w:p>
    <w:p w14:paraId="4FA2583C" w14:textId="77777777" w:rsidR="001A42D8" w:rsidRDefault="001A42D8" w:rsidP="001A42D8">
      <w:pPr>
        <w:pStyle w:val="Standard"/>
        <w:rPr>
          <w:rFonts w:ascii="Arial" w:hAnsi="Arial" w:cs="Arial"/>
          <w:color w:val="000000" w:themeColor="text1"/>
        </w:rPr>
      </w:pPr>
    </w:p>
    <w:p w14:paraId="7D5573CA" w14:textId="112FA999" w:rsidR="00B82FDE" w:rsidRDefault="00B82FDE" w:rsidP="001A42D8">
      <w:pPr>
        <w:pStyle w:val="Standard"/>
        <w:rPr>
          <w:rFonts w:ascii="Arial" w:hAnsi="Arial" w:cs="Arial"/>
          <w:color w:val="000000" w:themeColor="text1"/>
        </w:rPr>
      </w:pPr>
      <w:r>
        <w:rPr>
          <w:rFonts w:ascii="Arial" w:hAnsi="Arial" w:cs="Arial"/>
          <w:color w:val="000000" w:themeColor="text1"/>
        </w:rPr>
        <w:t xml:space="preserve">V primeru, da se pri pregledu oziroma popravilu pokažejo dodatne potrebe po popravilu določenih delov vozila, mora izvajalec naročnika o tem obvestiti in mu predložiti predvidene stroške, </w:t>
      </w:r>
      <w:r w:rsidR="00832B0F">
        <w:rPr>
          <w:rFonts w:ascii="Arial" w:hAnsi="Arial" w:cs="Arial"/>
          <w:color w:val="000000" w:themeColor="text1"/>
        </w:rPr>
        <w:t>naročnik pa se na podlagi predstavljenih podatkov odloči, ali se bodo dela izvedla.</w:t>
      </w:r>
    </w:p>
    <w:p w14:paraId="5248126E" w14:textId="77777777" w:rsidR="00B82FDE" w:rsidRPr="0088379A" w:rsidRDefault="00B82FDE" w:rsidP="001A42D8">
      <w:pPr>
        <w:pStyle w:val="Standard"/>
        <w:rPr>
          <w:rFonts w:ascii="Arial" w:hAnsi="Arial" w:cs="Arial"/>
          <w:color w:val="000000" w:themeColor="text1"/>
        </w:rPr>
      </w:pPr>
    </w:p>
    <w:p w14:paraId="02DF6547" w14:textId="13080DC6"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1D8537E"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w:t>
      </w:r>
      <w:r w:rsidR="00272442">
        <w:rPr>
          <w:rFonts w:ascii="Arial" w:hAnsi="Arial" w:cs="Arial"/>
        </w:rPr>
        <w:t>onudbi – p</w:t>
      </w:r>
      <w:r w:rsidR="00DB13F5" w:rsidRPr="00B35AB1">
        <w:rPr>
          <w:rFonts w:ascii="Arial" w:hAnsi="Arial" w:cs="Arial"/>
        </w:rPr>
        <w:t>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F19C519" w14:textId="348151D0"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w:t>
      </w:r>
      <w:r w:rsidR="004500E4">
        <w:rPr>
          <w:rFonts w:ascii="Arial" w:hAnsi="Arial" w:cs="Arial"/>
        </w:rPr>
        <w:t xml:space="preserve"> ali poveča</w:t>
      </w:r>
      <w:r w:rsidRPr="00B35AB1">
        <w:rPr>
          <w:rFonts w:ascii="Arial" w:hAnsi="Arial" w:cs="Arial"/>
        </w:rPr>
        <w:t xml:space="preserve"> obseg predmeta pogodbe.</w:t>
      </w:r>
      <w:r w:rsidR="004500E4">
        <w:rPr>
          <w:rFonts w:ascii="Arial" w:hAnsi="Arial" w:cs="Arial"/>
        </w:rPr>
        <w:t xml:space="preserve"> Naročnik lahko v obdobju veljavnosti pogodbe preneha uporabljati </w:t>
      </w:r>
      <w:r w:rsidR="005004FB">
        <w:rPr>
          <w:rFonts w:ascii="Arial" w:hAnsi="Arial" w:cs="Arial"/>
        </w:rPr>
        <w:t>vozila, ki so</w:t>
      </w:r>
      <w:r w:rsidR="004500E4">
        <w:rPr>
          <w:rFonts w:ascii="Arial" w:hAnsi="Arial" w:cs="Arial"/>
        </w:rPr>
        <w:t xml:space="preserve"> predmet te pogodbe</w:t>
      </w:r>
      <w:r w:rsidR="005004FB">
        <w:rPr>
          <w:rFonts w:ascii="Arial" w:hAnsi="Arial" w:cs="Arial"/>
        </w:rPr>
        <w:t xml:space="preserve"> (oziroma se lahko spremeni njihovo garancijsko stanje)</w:t>
      </w:r>
      <w:r w:rsidR="004500E4">
        <w:rPr>
          <w:rFonts w:ascii="Arial" w:hAnsi="Arial" w:cs="Arial"/>
        </w:rPr>
        <w:t xml:space="preserve">, v posledici česar taka </w:t>
      </w:r>
      <w:r w:rsidR="005004FB">
        <w:rPr>
          <w:rFonts w:ascii="Arial" w:hAnsi="Arial" w:cs="Arial"/>
        </w:rPr>
        <w:t>vozila</w:t>
      </w:r>
      <w:r w:rsidR="004500E4">
        <w:rPr>
          <w:rFonts w:ascii="Arial" w:hAnsi="Arial" w:cs="Arial"/>
        </w:rPr>
        <w:t xml:space="preserve"> ni</w:t>
      </w:r>
      <w:r w:rsidR="005004FB">
        <w:rPr>
          <w:rFonts w:ascii="Arial" w:hAnsi="Arial" w:cs="Arial"/>
        </w:rPr>
        <w:t>so</w:t>
      </w:r>
      <w:r w:rsidR="004500E4">
        <w:rPr>
          <w:rFonts w:ascii="Arial" w:hAnsi="Arial" w:cs="Arial"/>
        </w:rPr>
        <w:t xml:space="preserve"> več predmet </w:t>
      </w:r>
      <w:r w:rsidR="005004FB">
        <w:rPr>
          <w:rFonts w:ascii="Arial" w:hAnsi="Arial" w:cs="Arial"/>
        </w:rPr>
        <w:t>vzdrževanja in servisiranja</w:t>
      </w:r>
      <w:r w:rsidR="004500E4">
        <w:rPr>
          <w:rFonts w:ascii="Arial" w:hAnsi="Arial" w:cs="Arial"/>
        </w:rPr>
        <w:t xml:space="preserve">. Naročnik </w:t>
      </w:r>
      <w:r w:rsidR="005004FB">
        <w:rPr>
          <w:rFonts w:ascii="Arial" w:hAnsi="Arial" w:cs="Arial"/>
        </w:rPr>
        <w:t>lahko</w:t>
      </w:r>
      <w:r w:rsidR="004500E4">
        <w:rPr>
          <w:rFonts w:ascii="Arial" w:hAnsi="Arial" w:cs="Arial"/>
        </w:rPr>
        <w:t xml:space="preserve"> v obdobju veljavnosti pogodbe </w:t>
      </w:r>
      <w:r w:rsidR="005004FB">
        <w:rPr>
          <w:rFonts w:ascii="Arial" w:hAnsi="Arial" w:cs="Arial"/>
        </w:rPr>
        <w:t>kupi nova službena vozila (oziroma se lahko spremeni njihovo garancijsko stanje)</w:t>
      </w:r>
      <w:r w:rsidR="004500E4">
        <w:rPr>
          <w:rFonts w:ascii="Arial" w:hAnsi="Arial" w:cs="Arial"/>
        </w:rPr>
        <w:t xml:space="preserve">. Izvajalec mora </w:t>
      </w:r>
      <w:r w:rsidR="00D035BF">
        <w:rPr>
          <w:rFonts w:ascii="Arial" w:hAnsi="Arial" w:cs="Arial"/>
        </w:rPr>
        <w:t xml:space="preserve">v posameznem sklopu </w:t>
      </w:r>
      <w:r w:rsidR="005004FB">
        <w:rPr>
          <w:rFonts w:ascii="Arial" w:hAnsi="Arial" w:cs="Arial"/>
        </w:rPr>
        <w:t>prevzeti v vzdrževanje tudi taka</w:t>
      </w:r>
      <w:r w:rsidR="004500E4">
        <w:rPr>
          <w:rFonts w:ascii="Arial" w:hAnsi="Arial" w:cs="Arial"/>
        </w:rPr>
        <w:t xml:space="preserve"> </w:t>
      </w:r>
      <w:r w:rsidR="005004FB">
        <w:rPr>
          <w:rFonts w:ascii="Arial" w:hAnsi="Arial" w:cs="Arial"/>
        </w:rPr>
        <w:t>vozila</w:t>
      </w:r>
      <w:r w:rsidR="00E71958">
        <w:rPr>
          <w:rFonts w:ascii="Arial" w:hAnsi="Arial" w:cs="Arial"/>
        </w:rPr>
        <w:t>, po cenah na enoto mere iz Ponudbe – ponudbenega predračuna</w:t>
      </w:r>
      <w:r w:rsidR="004500E4">
        <w:rPr>
          <w:rFonts w:ascii="Arial" w:hAnsi="Arial" w:cs="Arial"/>
        </w:rPr>
        <w:t>.</w:t>
      </w:r>
    </w:p>
    <w:p w14:paraId="4AAB4D5D" w14:textId="77777777" w:rsidR="005452DA" w:rsidRDefault="005452DA" w:rsidP="00FD71EF">
      <w:pPr>
        <w:pStyle w:val="Standard"/>
        <w:rPr>
          <w:rFonts w:ascii="Arial" w:hAnsi="Arial" w:cs="Arial"/>
        </w:rPr>
      </w:pPr>
    </w:p>
    <w:p w14:paraId="6325838D" w14:textId="77777777" w:rsidR="003D44B0" w:rsidRPr="00B35AB1" w:rsidRDefault="003D44B0" w:rsidP="003D44B0">
      <w:pPr>
        <w:pStyle w:val="Standard"/>
        <w:keepNext/>
        <w:numPr>
          <w:ilvl w:val="1"/>
          <w:numId w:val="64"/>
        </w:numPr>
        <w:ind w:left="284"/>
        <w:jc w:val="center"/>
        <w:rPr>
          <w:rFonts w:ascii="Arial" w:hAnsi="Arial" w:cs="Arial"/>
          <w:b/>
        </w:rPr>
      </w:pPr>
      <w:r w:rsidRPr="00B35AB1">
        <w:rPr>
          <w:rFonts w:ascii="Arial" w:hAnsi="Arial" w:cs="Arial"/>
          <w:b/>
        </w:rPr>
        <w:t>člen</w:t>
      </w:r>
    </w:p>
    <w:p w14:paraId="313499A1" w14:textId="6D83535D" w:rsidR="003D44B0" w:rsidRPr="00B35AB1" w:rsidRDefault="003D44B0" w:rsidP="003D44B0">
      <w:pPr>
        <w:pStyle w:val="Standard"/>
        <w:keepNext/>
        <w:jc w:val="center"/>
        <w:rPr>
          <w:rFonts w:ascii="Arial" w:hAnsi="Arial" w:cs="Arial"/>
          <w:b/>
        </w:rPr>
      </w:pPr>
      <w:r w:rsidRPr="00B35AB1">
        <w:rPr>
          <w:rFonts w:ascii="Arial" w:hAnsi="Arial" w:cs="Arial"/>
          <w:b/>
        </w:rPr>
        <w:t>(</w:t>
      </w:r>
      <w:r>
        <w:rPr>
          <w:rFonts w:ascii="Arial" w:hAnsi="Arial" w:cs="Arial"/>
          <w:b/>
        </w:rPr>
        <w:t>nadomestni deli in potrošni material</w:t>
      </w:r>
      <w:r w:rsidRPr="00B35AB1">
        <w:rPr>
          <w:rFonts w:ascii="Arial" w:hAnsi="Arial" w:cs="Arial"/>
          <w:b/>
        </w:rPr>
        <w:t>)</w:t>
      </w:r>
    </w:p>
    <w:p w14:paraId="49F6946C" w14:textId="77777777" w:rsidR="003D44B0" w:rsidRPr="00B35AB1" w:rsidRDefault="003D44B0" w:rsidP="003D44B0">
      <w:pPr>
        <w:pStyle w:val="Standard"/>
        <w:keepNext/>
        <w:rPr>
          <w:rFonts w:ascii="Arial" w:hAnsi="Arial" w:cs="Arial"/>
        </w:rPr>
      </w:pPr>
    </w:p>
    <w:p w14:paraId="0455506F" w14:textId="0437B146" w:rsidR="003D44B0" w:rsidRPr="003D44B0" w:rsidRDefault="003D44B0" w:rsidP="003D44B0">
      <w:pPr>
        <w:spacing w:after="0" w:line="276" w:lineRule="auto"/>
        <w:jc w:val="both"/>
        <w:rPr>
          <w:rFonts w:ascii="Arial" w:hAnsi="Arial" w:cs="Arial"/>
          <w:bCs/>
          <w:iCs/>
        </w:rPr>
      </w:pPr>
      <w:r w:rsidRPr="003D44B0">
        <w:rPr>
          <w:rFonts w:ascii="Arial" w:hAnsi="Arial" w:cs="Arial"/>
          <w:bCs/>
          <w:iCs/>
        </w:rPr>
        <w:t>Izvajalec mora zagotavljati vgradnjo originalni</w:t>
      </w:r>
      <w:r w:rsidR="00C9472E">
        <w:rPr>
          <w:rFonts w:ascii="Arial" w:hAnsi="Arial" w:cs="Arial"/>
          <w:bCs/>
          <w:iCs/>
        </w:rPr>
        <w:t>h nadomestnih delov proizvajalcev vozil</w:t>
      </w:r>
      <w:r w:rsidRPr="003D44B0">
        <w:rPr>
          <w:rFonts w:ascii="Arial" w:hAnsi="Arial" w:cs="Arial"/>
          <w:bCs/>
          <w:iCs/>
        </w:rPr>
        <w:t xml:space="preserve"> ter uporabljati originalne tovarniške normative. V primeru, da originalnih nado</w:t>
      </w:r>
      <w:r w:rsidR="004A2C48">
        <w:rPr>
          <w:rFonts w:ascii="Arial" w:hAnsi="Arial" w:cs="Arial"/>
          <w:bCs/>
          <w:iCs/>
        </w:rPr>
        <w:t>mestnih delov ni mogoče</w:t>
      </w:r>
      <w:r w:rsidRPr="003D44B0">
        <w:rPr>
          <w:rFonts w:ascii="Arial" w:hAnsi="Arial" w:cs="Arial"/>
          <w:bCs/>
          <w:iCs/>
        </w:rPr>
        <w:t xml:space="preserve"> pridobiti na trgu oziroma po dogovoru z naročnikom, izvajalec vgradi ustrezni neoriginalni del. Ustreznost neoriginalnega dela izvajalec preveri z meritvijo predpisanih tehničnih karakteristik naprav ali podsklopov v predpisanem temperaturnem območju po tehničnih zahtevah za naprave ali podsklope. Ustrezne neoriginalne nadomestne dele in dela, ki niso navedena v tovarniškem normativu, mora</w:t>
      </w:r>
      <w:r w:rsidR="004A2C48">
        <w:rPr>
          <w:rFonts w:ascii="Arial" w:hAnsi="Arial" w:cs="Arial"/>
          <w:bCs/>
          <w:iCs/>
        </w:rPr>
        <w:t xml:space="preserve"> izvajalec</w:t>
      </w:r>
      <w:r w:rsidRPr="003D44B0">
        <w:rPr>
          <w:rFonts w:ascii="Arial" w:hAnsi="Arial" w:cs="Arial"/>
          <w:bCs/>
          <w:iCs/>
        </w:rPr>
        <w:t xml:space="preserve"> vgrajevati oziroma izvajati sporazumno in s predhodnim soglasjem naročnika.</w:t>
      </w:r>
      <w:r w:rsidR="00EC2C9A">
        <w:rPr>
          <w:rFonts w:ascii="Arial" w:hAnsi="Arial" w:cs="Arial"/>
          <w:bCs/>
          <w:iCs/>
        </w:rPr>
        <w:t xml:space="preserve"> Izvajalec mora zagotavljati tudi zadostno količino ustreznega potrošnega materiala.</w:t>
      </w:r>
    </w:p>
    <w:p w14:paraId="57FB66D9" w14:textId="77777777" w:rsidR="003D44B0" w:rsidRPr="003D44B0" w:rsidRDefault="003D44B0" w:rsidP="003D44B0">
      <w:pPr>
        <w:spacing w:after="0" w:line="276" w:lineRule="auto"/>
        <w:jc w:val="both"/>
        <w:rPr>
          <w:rFonts w:ascii="Arial" w:hAnsi="Arial" w:cs="Arial"/>
          <w:bCs/>
          <w:iCs/>
        </w:rPr>
      </w:pPr>
    </w:p>
    <w:p w14:paraId="62A57955" w14:textId="6D2DB5BF" w:rsidR="003D44B0" w:rsidRPr="003D44B0" w:rsidRDefault="003D44B0" w:rsidP="003D44B0">
      <w:pPr>
        <w:spacing w:after="0" w:line="276" w:lineRule="auto"/>
        <w:jc w:val="both"/>
        <w:rPr>
          <w:rFonts w:ascii="Arial" w:hAnsi="Arial" w:cs="Arial"/>
          <w:bCs/>
          <w:iCs/>
        </w:rPr>
      </w:pPr>
      <w:r w:rsidRPr="003D44B0">
        <w:rPr>
          <w:rFonts w:ascii="Arial" w:hAnsi="Arial" w:cs="Arial"/>
          <w:bCs/>
          <w:iCs/>
        </w:rPr>
        <w:t>Nadomestni deli in potrošni material morajo ustrezati standardom ter podatkom v tehnični dokumentaciji proizvajalca in zahtevam naročnika. Izvajalec izkazuje skladnost blaga oz</w:t>
      </w:r>
      <w:r w:rsidR="00C9472E">
        <w:rPr>
          <w:rFonts w:ascii="Arial" w:hAnsi="Arial" w:cs="Arial"/>
          <w:bCs/>
          <w:iCs/>
        </w:rPr>
        <w:t>iroma</w:t>
      </w:r>
      <w:r w:rsidRPr="003D44B0">
        <w:rPr>
          <w:rFonts w:ascii="Arial" w:hAnsi="Arial" w:cs="Arial"/>
          <w:bCs/>
          <w:iCs/>
        </w:rPr>
        <w:t xml:space="preserve"> </w:t>
      </w:r>
      <w:r w:rsidRPr="003D44B0">
        <w:rPr>
          <w:rFonts w:ascii="Arial" w:hAnsi="Arial" w:cs="Arial"/>
          <w:bCs/>
          <w:iCs/>
        </w:rPr>
        <w:lastRenderedPageBreak/>
        <w:t xml:space="preserve">izdelka z izjavo o ustreznosti, s katero se sklicuje na zakone, tehnične predpise, normative in standarde, ki veljajo v Republiki Sloveniji ali na evropske standarde in direktive. Kakovost blaga mora ustrezati podatkom v tehnični dokumentaciji proizvajalca. </w:t>
      </w:r>
    </w:p>
    <w:p w14:paraId="012C9E4E" w14:textId="77777777" w:rsidR="003D44B0" w:rsidRPr="003D44B0" w:rsidRDefault="003D44B0" w:rsidP="003D44B0">
      <w:pPr>
        <w:spacing w:after="0" w:line="276" w:lineRule="auto"/>
        <w:jc w:val="both"/>
        <w:rPr>
          <w:rFonts w:ascii="Arial" w:hAnsi="Arial" w:cs="Arial"/>
          <w:bCs/>
          <w:iCs/>
        </w:rPr>
      </w:pPr>
    </w:p>
    <w:p w14:paraId="27C1C372" w14:textId="28BD7798" w:rsidR="003D44B0" w:rsidRPr="003D44B0" w:rsidRDefault="003D44B0" w:rsidP="003D44B0">
      <w:pPr>
        <w:spacing w:after="0" w:line="276" w:lineRule="auto"/>
        <w:jc w:val="both"/>
        <w:rPr>
          <w:rFonts w:ascii="Arial" w:hAnsi="Arial" w:cs="Arial"/>
          <w:bCs/>
          <w:iCs/>
        </w:rPr>
      </w:pPr>
      <w:r w:rsidRPr="003D44B0">
        <w:rPr>
          <w:rFonts w:ascii="Arial" w:hAnsi="Arial" w:cs="Arial"/>
          <w:bCs/>
          <w:iCs/>
        </w:rPr>
        <w:t>Za dokazilo o kakovosti funkcionalnih sklopov (motor, menjalnik, zaganjalnik, ipd.) mora izvajalec naročniku ob dostavi skupaj z blagom priložiti:</w:t>
      </w:r>
    </w:p>
    <w:p w14:paraId="4F73AD3A" w14:textId="22E35BA6" w:rsidR="003D44B0" w:rsidRPr="003D44B0" w:rsidRDefault="003D44B0" w:rsidP="003D44B0">
      <w:pPr>
        <w:numPr>
          <w:ilvl w:val="0"/>
          <w:numId w:val="72"/>
        </w:numPr>
        <w:suppressAutoHyphens w:val="0"/>
        <w:autoSpaceDN/>
        <w:spacing w:after="0" w:line="276" w:lineRule="auto"/>
        <w:jc w:val="both"/>
        <w:textAlignment w:val="auto"/>
        <w:rPr>
          <w:rFonts w:ascii="Arial" w:hAnsi="Arial" w:cs="Arial"/>
          <w:bCs/>
          <w:iCs/>
        </w:rPr>
      </w:pPr>
      <w:r w:rsidRPr="003D44B0">
        <w:rPr>
          <w:rFonts w:ascii="Arial" w:hAnsi="Arial" w:cs="Arial"/>
          <w:bCs/>
          <w:iCs/>
        </w:rPr>
        <w:t>navodila za uporabo v slovenskem jeziku,</w:t>
      </w:r>
    </w:p>
    <w:p w14:paraId="23C973FC" w14:textId="218FC0C7" w:rsidR="003D44B0" w:rsidRPr="003D44B0" w:rsidRDefault="003D44B0" w:rsidP="003D44B0">
      <w:pPr>
        <w:numPr>
          <w:ilvl w:val="0"/>
          <w:numId w:val="72"/>
        </w:numPr>
        <w:suppressAutoHyphens w:val="0"/>
        <w:autoSpaceDN/>
        <w:spacing w:after="0" w:line="276" w:lineRule="auto"/>
        <w:jc w:val="both"/>
        <w:textAlignment w:val="auto"/>
        <w:rPr>
          <w:rFonts w:ascii="Arial" w:hAnsi="Arial" w:cs="Arial"/>
          <w:bCs/>
          <w:iCs/>
        </w:rPr>
      </w:pPr>
      <w:r w:rsidRPr="003D44B0">
        <w:rPr>
          <w:rFonts w:ascii="Arial" w:hAnsi="Arial" w:cs="Arial"/>
          <w:bCs/>
          <w:iCs/>
        </w:rPr>
        <w:t>tehn</w:t>
      </w:r>
      <w:r w:rsidR="004A2C48">
        <w:rPr>
          <w:rFonts w:ascii="Arial" w:hAnsi="Arial" w:cs="Arial"/>
          <w:bCs/>
          <w:iCs/>
        </w:rPr>
        <w:t>ično dokumentacijo proizvajalca</w:t>
      </w:r>
      <w:r w:rsidRPr="003D44B0">
        <w:rPr>
          <w:rFonts w:ascii="Arial" w:hAnsi="Arial" w:cs="Arial"/>
          <w:bCs/>
          <w:iCs/>
        </w:rPr>
        <w:t>,</w:t>
      </w:r>
    </w:p>
    <w:p w14:paraId="0273479E" w14:textId="77777777" w:rsidR="003D44B0" w:rsidRPr="003D44B0" w:rsidRDefault="003D44B0" w:rsidP="003D44B0">
      <w:pPr>
        <w:numPr>
          <w:ilvl w:val="0"/>
          <w:numId w:val="72"/>
        </w:numPr>
        <w:suppressAutoHyphens w:val="0"/>
        <w:autoSpaceDN/>
        <w:spacing w:after="0" w:line="276" w:lineRule="auto"/>
        <w:jc w:val="both"/>
        <w:textAlignment w:val="auto"/>
        <w:rPr>
          <w:rFonts w:ascii="Arial" w:hAnsi="Arial" w:cs="Arial"/>
          <w:bCs/>
          <w:iCs/>
        </w:rPr>
      </w:pPr>
      <w:r w:rsidRPr="003D44B0">
        <w:rPr>
          <w:rFonts w:ascii="Arial" w:hAnsi="Arial" w:cs="Arial"/>
          <w:bCs/>
          <w:iCs/>
        </w:rPr>
        <w:t>garancijsko izjavo oziroma podpisan in potrjen garancijski list proizvajalca,</w:t>
      </w:r>
    </w:p>
    <w:p w14:paraId="1B8F2D4D" w14:textId="77777777" w:rsidR="003D44B0" w:rsidRPr="003D44B0" w:rsidRDefault="003D44B0" w:rsidP="003D44B0">
      <w:pPr>
        <w:numPr>
          <w:ilvl w:val="0"/>
          <w:numId w:val="72"/>
        </w:numPr>
        <w:suppressAutoHyphens w:val="0"/>
        <w:autoSpaceDN/>
        <w:spacing w:after="0" w:line="276" w:lineRule="auto"/>
        <w:jc w:val="both"/>
        <w:textAlignment w:val="auto"/>
        <w:rPr>
          <w:rFonts w:ascii="Arial" w:hAnsi="Arial" w:cs="Arial"/>
          <w:bCs/>
          <w:iCs/>
        </w:rPr>
      </w:pPr>
      <w:r w:rsidRPr="003D44B0">
        <w:rPr>
          <w:rFonts w:ascii="Arial" w:hAnsi="Arial" w:cs="Arial"/>
          <w:bCs/>
          <w:iCs/>
        </w:rPr>
        <w:t>izjavo o ustreznosti.</w:t>
      </w:r>
    </w:p>
    <w:p w14:paraId="5EC99F97" w14:textId="77777777" w:rsidR="003D44B0" w:rsidRPr="003D44B0" w:rsidRDefault="003D44B0" w:rsidP="003D44B0">
      <w:pPr>
        <w:spacing w:after="0" w:line="276" w:lineRule="auto"/>
        <w:jc w:val="both"/>
        <w:rPr>
          <w:rFonts w:ascii="Arial" w:hAnsi="Arial" w:cs="Arial"/>
          <w:bCs/>
          <w:iCs/>
        </w:rPr>
      </w:pPr>
    </w:p>
    <w:p w14:paraId="77FC52AC" w14:textId="073FC27B" w:rsidR="003D44B0" w:rsidRPr="003D44B0" w:rsidRDefault="003D44B0" w:rsidP="003D44B0">
      <w:pPr>
        <w:spacing w:after="0" w:line="276" w:lineRule="auto"/>
        <w:jc w:val="both"/>
        <w:rPr>
          <w:rFonts w:ascii="Arial" w:hAnsi="Arial" w:cs="Arial"/>
          <w:bCs/>
          <w:iCs/>
        </w:rPr>
      </w:pPr>
      <w:r w:rsidRPr="003D44B0">
        <w:rPr>
          <w:rFonts w:ascii="Arial" w:hAnsi="Arial" w:cs="Arial"/>
          <w:bCs/>
          <w:iCs/>
        </w:rPr>
        <w:t xml:space="preserve">Za dokazilo o ustreznosti in kakovosti </w:t>
      </w:r>
      <w:r w:rsidR="004A2C48">
        <w:rPr>
          <w:rFonts w:ascii="Arial" w:hAnsi="Arial" w:cs="Arial"/>
          <w:bCs/>
          <w:iCs/>
        </w:rPr>
        <w:t xml:space="preserve">ostalih </w:t>
      </w:r>
      <w:r w:rsidRPr="003D44B0">
        <w:rPr>
          <w:rFonts w:ascii="Arial" w:hAnsi="Arial" w:cs="Arial"/>
          <w:bCs/>
          <w:iCs/>
        </w:rPr>
        <w:t>nadomestnih</w:t>
      </w:r>
      <w:r w:rsidR="00C9472E">
        <w:rPr>
          <w:rFonts w:ascii="Arial" w:hAnsi="Arial" w:cs="Arial"/>
          <w:bCs/>
          <w:iCs/>
        </w:rPr>
        <w:t xml:space="preserve"> delov ter potrošnega materiala</w:t>
      </w:r>
      <w:r w:rsidRPr="003D44B0">
        <w:rPr>
          <w:rFonts w:ascii="Arial" w:hAnsi="Arial" w:cs="Arial"/>
          <w:bCs/>
          <w:iCs/>
        </w:rPr>
        <w:t xml:space="preserve"> velja generalna izjava izvajalca.</w:t>
      </w:r>
    </w:p>
    <w:p w14:paraId="072C8B05" w14:textId="77777777" w:rsidR="003D44B0" w:rsidRPr="003D44B0" w:rsidRDefault="003D44B0" w:rsidP="003D44B0">
      <w:pPr>
        <w:spacing w:after="0" w:line="276" w:lineRule="auto"/>
        <w:jc w:val="both"/>
        <w:rPr>
          <w:rFonts w:ascii="Arial" w:hAnsi="Arial" w:cs="Arial"/>
          <w:bCs/>
          <w:iCs/>
          <w:color w:val="000000" w:themeColor="text1"/>
        </w:rPr>
      </w:pPr>
    </w:p>
    <w:p w14:paraId="28C3B73D" w14:textId="77777777" w:rsidR="00E83341" w:rsidRPr="00B35AB1" w:rsidRDefault="00E83341"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6F874324" w:rsidR="00DB13F5" w:rsidRPr="00B35AB1" w:rsidRDefault="00DB13F5" w:rsidP="00F01BD3">
      <w:pPr>
        <w:pStyle w:val="Standard"/>
        <w:keepNext/>
        <w:rPr>
          <w:rFonts w:ascii="Arial" w:hAnsi="Arial" w:cs="Arial"/>
        </w:rPr>
      </w:pPr>
      <w:r w:rsidRPr="00B35AB1">
        <w:rPr>
          <w:rFonts w:ascii="Arial" w:hAnsi="Arial" w:cs="Arial"/>
        </w:rPr>
        <w:t>Pogodbena vrednost skladno s P</w:t>
      </w:r>
      <w:r w:rsidR="007A520B">
        <w:rPr>
          <w:rFonts w:ascii="Arial" w:hAnsi="Arial" w:cs="Arial"/>
        </w:rPr>
        <w:t>onudbo – p</w:t>
      </w:r>
      <w:r w:rsidRPr="00B35AB1">
        <w:rPr>
          <w:rFonts w:ascii="Arial" w:hAnsi="Arial" w:cs="Arial"/>
        </w:rPr>
        <w:t>onudbenim predračunom za obdobje dveh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0801F3" w:rsidRPr="00B35AB1" w14:paraId="183CFCB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7C7DA3CF"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w:t>
            </w:r>
            <w:r w:rsidR="008E785C">
              <w:rPr>
                <w:rFonts w:ascii="Arial" w:eastAsia="Times New Roman" w:hAnsi="Arial" w:cs="Arial"/>
                <w:color w:val="000000"/>
                <w:spacing w:val="-2"/>
                <w:lang w:eastAsia="sl-SI"/>
              </w:rPr>
              <w:t xml:space="preserve"> za predmet v Sklopu št. 1</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60AF98" w14:textId="05A0CD42" w:rsidR="000801F3" w:rsidRPr="00B35AB1" w:rsidRDefault="00A15EB6"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100.000,00 </w:t>
            </w:r>
            <w:r w:rsidR="008E785C">
              <w:rPr>
                <w:rFonts w:ascii="Arial" w:eastAsia="Times New Roman" w:hAnsi="Arial" w:cs="Arial"/>
                <w:lang w:eastAsia="sl-SI"/>
              </w:rPr>
              <w:t>EUR</w:t>
            </w:r>
          </w:p>
        </w:tc>
      </w:tr>
      <w:tr w:rsidR="000801F3" w:rsidRPr="00B35AB1" w14:paraId="3943A158"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6415F9B2"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2</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61572F52" w:rsidR="000801F3" w:rsidRPr="00B35AB1" w:rsidRDefault="00A15EB6"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50.000,00 </w:t>
            </w:r>
            <w:r w:rsidR="008E785C">
              <w:rPr>
                <w:rFonts w:ascii="Arial" w:eastAsia="Times New Roman" w:hAnsi="Arial" w:cs="Arial"/>
                <w:lang w:eastAsia="sl-SI"/>
              </w:rPr>
              <w:t>EUR</w:t>
            </w:r>
          </w:p>
        </w:tc>
      </w:tr>
      <w:tr w:rsidR="000801F3" w:rsidRPr="00B35AB1" w14:paraId="2F204B58" w14:textId="77777777" w:rsidTr="00D035BF">
        <w:trPr>
          <w:trHeight w:val="39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1389FBA9" w:rsidR="000801F3" w:rsidRPr="00B35AB1" w:rsidRDefault="008E785C" w:rsidP="008E785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4A2C48">
              <w:rPr>
                <w:rFonts w:ascii="Arial" w:eastAsia="Times New Roman" w:hAnsi="Arial" w:cs="Arial"/>
                <w:color w:val="000000"/>
                <w:spacing w:val="-2"/>
                <w:lang w:eastAsia="sl-SI"/>
              </w:rPr>
              <w:t>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1562BD8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401A326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237C9918" w:rsidR="000801F3" w:rsidRPr="00B35AB1" w:rsidRDefault="008E785C" w:rsidP="00DB13F5">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0801F3" w:rsidRPr="00B35AB1">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080EDA04"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0E65FD7"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168A8911" w:rsidR="000801F3" w:rsidRPr="00B35AB1" w:rsidRDefault="008E785C" w:rsidP="008E785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4A2C48">
              <w:rPr>
                <w:rFonts w:ascii="Arial" w:eastAsia="Times New Roman" w:hAnsi="Arial" w:cs="Arial"/>
                <w:color w:val="000000"/>
                <w:spacing w:val="-1"/>
                <w:lang w:eastAsia="sl-SI"/>
              </w:rPr>
              <w:t xml:space="preserve">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3CCE6E5F"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6C558111" w14:textId="443A545A"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w:t>
      </w:r>
      <w:r w:rsidR="00A15EB6">
        <w:rPr>
          <w:rFonts w:ascii="Arial" w:hAnsi="Arial" w:cs="Arial"/>
        </w:rPr>
        <w:t>na enoto mere</w:t>
      </w:r>
      <w:r w:rsidR="00577248" w:rsidRPr="00B35AB1">
        <w:rPr>
          <w:rFonts w:ascii="Arial" w:hAnsi="Arial" w:cs="Arial"/>
        </w:rPr>
        <w:t xml:space="preserve"> so opredeljene v P</w:t>
      </w:r>
      <w:r w:rsidR="00272442">
        <w:rPr>
          <w:rFonts w:ascii="Arial" w:hAnsi="Arial" w:cs="Arial"/>
        </w:rPr>
        <w:t>onudbi –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Default="005452DA" w:rsidP="00FD71EF">
      <w:pPr>
        <w:pStyle w:val="Standard"/>
        <w:rPr>
          <w:rFonts w:ascii="Arial" w:hAnsi="Arial" w:cs="Arial"/>
        </w:rPr>
      </w:pPr>
    </w:p>
    <w:p w14:paraId="0CC2D54B" w14:textId="3FDDF8EB" w:rsidR="00A15EB6" w:rsidRDefault="00A15EB6" w:rsidP="00FD71EF">
      <w:pPr>
        <w:pStyle w:val="Standard"/>
        <w:rPr>
          <w:rFonts w:ascii="Arial" w:hAnsi="Arial" w:cs="Arial"/>
        </w:rPr>
      </w:pPr>
      <w:r>
        <w:rPr>
          <w:rFonts w:ascii="Arial" w:hAnsi="Arial" w:cs="Arial"/>
        </w:rPr>
        <w:t>Od zgoraj navedene skupne pogodbene vrednosti je v sklopu št. 1 namenjeno za pogodbene storitve največ: 40.000,00 EUR brez DDV oziroma 48.800,00 EUR z DDV</w:t>
      </w:r>
      <w:r w:rsidR="007E4F3D">
        <w:rPr>
          <w:rFonts w:ascii="Arial" w:hAnsi="Arial" w:cs="Arial"/>
        </w:rPr>
        <w:t xml:space="preserve"> in</w:t>
      </w:r>
      <w:r>
        <w:rPr>
          <w:rFonts w:ascii="Arial" w:hAnsi="Arial" w:cs="Arial"/>
        </w:rPr>
        <w:t xml:space="preserve"> v sklopu št. 2 največ: 20.000,00 EUR brez DDV oziroma 24.400,00 EUR z DDV.</w:t>
      </w:r>
    </w:p>
    <w:p w14:paraId="297D547F" w14:textId="77777777" w:rsidR="00A15EB6" w:rsidRDefault="00A15EB6" w:rsidP="00FD71EF">
      <w:pPr>
        <w:pStyle w:val="Standard"/>
        <w:rPr>
          <w:rFonts w:ascii="Arial" w:hAnsi="Arial" w:cs="Arial"/>
        </w:rPr>
      </w:pPr>
    </w:p>
    <w:p w14:paraId="58D93EE1" w14:textId="5D42E36F" w:rsidR="00076047" w:rsidRDefault="006F63CA" w:rsidP="00FD71EF">
      <w:pPr>
        <w:pStyle w:val="Standard"/>
        <w:rPr>
          <w:rFonts w:ascii="Arial" w:hAnsi="Arial" w:cs="Arial"/>
        </w:rPr>
      </w:pPr>
      <w:r>
        <w:rPr>
          <w:rFonts w:ascii="Arial" w:hAnsi="Arial" w:cs="Arial"/>
        </w:rPr>
        <w:t>N</w:t>
      </w:r>
      <w:r w:rsidR="00D035BF">
        <w:rPr>
          <w:rFonts w:ascii="Arial" w:hAnsi="Arial" w:cs="Arial"/>
        </w:rPr>
        <w:t>adomestni</w:t>
      </w:r>
      <w:r w:rsidR="00076047">
        <w:rPr>
          <w:rFonts w:ascii="Arial" w:hAnsi="Arial" w:cs="Arial"/>
        </w:rPr>
        <w:t xml:space="preserve"> deli in po</w:t>
      </w:r>
      <w:r w:rsidR="00FA7E32">
        <w:rPr>
          <w:rFonts w:ascii="Arial" w:hAnsi="Arial" w:cs="Arial"/>
        </w:rPr>
        <w:t xml:space="preserve">trošni material </w:t>
      </w:r>
      <w:r>
        <w:rPr>
          <w:rFonts w:ascii="Arial" w:hAnsi="Arial" w:cs="Arial"/>
        </w:rPr>
        <w:t xml:space="preserve">se </w:t>
      </w:r>
      <w:r w:rsidR="00FA7E32">
        <w:rPr>
          <w:rFonts w:ascii="Arial" w:hAnsi="Arial" w:cs="Arial"/>
        </w:rPr>
        <w:t>obračunajo</w:t>
      </w:r>
      <w:r w:rsidR="00076047">
        <w:rPr>
          <w:rFonts w:ascii="Arial" w:hAnsi="Arial" w:cs="Arial"/>
        </w:rPr>
        <w:t xml:space="preserve"> skladno s cenikom, ki ga je izvajalec predložil v ponudbi, na podlagi katere je sklenjena ta pogodba.</w:t>
      </w:r>
      <w:r w:rsidR="00FA4050">
        <w:rPr>
          <w:rFonts w:ascii="Arial" w:hAnsi="Arial" w:cs="Arial"/>
        </w:rPr>
        <w:t xml:space="preserve"> </w:t>
      </w:r>
      <w:r w:rsidR="001E592F">
        <w:rPr>
          <w:rFonts w:ascii="Arial" w:hAnsi="Arial" w:cs="Arial"/>
        </w:rPr>
        <w:t xml:space="preserve">Izvajalec predloži navedeni cenik ob sklenitvi pogodbe tudi v fizični obliki. </w:t>
      </w:r>
      <w:r w:rsidR="00FA4050">
        <w:rPr>
          <w:rFonts w:ascii="Arial" w:hAnsi="Arial" w:cs="Arial"/>
        </w:rPr>
        <w:t>Upoštevajoč navedeno</w:t>
      </w:r>
      <w:r w:rsidR="004500E4">
        <w:rPr>
          <w:rFonts w:ascii="Arial" w:hAnsi="Arial" w:cs="Arial"/>
        </w:rPr>
        <w:t xml:space="preserve"> </w:t>
      </w:r>
      <w:r w:rsidR="00A15EB6">
        <w:rPr>
          <w:rFonts w:ascii="Arial" w:hAnsi="Arial" w:cs="Arial"/>
        </w:rPr>
        <w:t>je od</w:t>
      </w:r>
      <w:r w:rsidR="00FA4050" w:rsidRPr="003747E6">
        <w:rPr>
          <w:rFonts w:ascii="Arial" w:hAnsi="Arial" w:cs="Arial"/>
        </w:rPr>
        <w:t xml:space="preserve"> </w:t>
      </w:r>
      <w:r w:rsidR="00A15EB6">
        <w:rPr>
          <w:rFonts w:ascii="Arial" w:hAnsi="Arial" w:cs="Arial"/>
        </w:rPr>
        <w:t>zgoraj navedene</w:t>
      </w:r>
      <w:r w:rsidR="00FA4050" w:rsidRPr="003747E6">
        <w:rPr>
          <w:rFonts w:ascii="Arial" w:hAnsi="Arial" w:cs="Arial"/>
        </w:rPr>
        <w:t xml:space="preserve"> vrednost</w:t>
      </w:r>
      <w:r w:rsidR="00A15EB6">
        <w:rPr>
          <w:rFonts w:ascii="Arial" w:hAnsi="Arial" w:cs="Arial"/>
        </w:rPr>
        <w:t>i</w:t>
      </w:r>
      <w:r w:rsidR="004500E4" w:rsidRPr="003747E6">
        <w:rPr>
          <w:rFonts w:ascii="Arial" w:hAnsi="Arial" w:cs="Arial"/>
        </w:rPr>
        <w:t xml:space="preserve"> te</w:t>
      </w:r>
      <w:r w:rsidR="003747E6" w:rsidRPr="003747E6">
        <w:rPr>
          <w:rFonts w:ascii="Arial" w:hAnsi="Arial" w:cs="Arial"/>
        </w:rPr>
        <w:t xml:space="preserve"> pogodbe v sklopu št. 1</w:t>
      </w:r>
      <w:r>
        <w:rPr>
          <w:rFonts w:ascii="Arial" w:hAnsi="Arial" w:cs="Arial"/>
        </w:rPr>
        <w:t xml:space="preserve"> </w:t>
      </w:r>
      <w:r w:rsidR="00A15EB6">
        <w:rPr>
          <w:rFonts w:ascii="Arial" w:hAnsi="Arial" w:cs="Arial"/>
        </w:rPr>
        <w:t>namenjeno za nadomestne dele in potrošni material največ</w:t>
      </w:r>
      <w:r w:rsidR="003747E6" w:rsidRPr="003747E6">
        <w:rPr>
          <w:rFonts w:ascii="Arial" w:hAnsi="Arial" w:cs="Arial"/>
        </w:rPr>
        <w:t xml:space="preserve">: </w:t>
      </w:r>
      <w:r>
        <w:rPr>
          <w:rFonts w:ascii="Arial" w:hAnsi="Arial" w:cs="Arial"/>
        </w:rPr>
        <w:t>60.000,00</w:t>
      </w:r>
      <w:r w:rsidR="00D035BF">
        <w:rPr>
          <w:rFonts w:ascii="Arial" w:hAnsi="Arial" w:cs="Arial"/>
        </w:rPr>
        <w:t xml:space="preserve"> EUR brez DDV</w:t>
      </w:r>
      <w:r w:rsidR="00AD4092">
        <w:rPr>
          <w:rFonts w:ascii="Arial" w:hAnsi="Arial" w:cs="Arial"/>
        </w:rPr>
        <w:t xml:space="preserve"> oziroma 73.200,00 EUR z DDV</w:t>
      </w:r>
      <w:r w:rsidR="007E4F3D">
        <w:rPr>
          <w:rFonts w:ascii="Arial" w:hAnsi="Arial" w:cs="Arial"/>
        </w:rPr>
        <w:t xml:space="preserve"> in</w:t>
      </w:r>
      <w:r w:rsidR="00D035BF">
        <w:rPr>
          <w:rFonts w:ascii="Arial" w:hAnsi="Arial" w:cs="Arial"/>
        </w:rPr>
        <w:t xml:space="preserve"> v sklopu št. 2</w:t>
      </w:r>
      <w:r>
        <w:rPr>
          <w:rFonts w:ascii="Arial" w:hAnsi="Arial" w:cs="Arial"/>
        </w:rPr>
        <w:t xml:space="preserve"> največ</w:t>
      </w:r>
      <w:r w:rsidR="004500E4" w:rsidRPr="003747E6">
        <w:rPr>
          <w:rFonts w:ascii="Arial" w:hAnsi="Arial" w:cs="Arial"/>
        </w:rPr>
        <w:t>:</w:t>
      </w:r>
      <w:r w:rsidR="003747E6" w:rsidRPr="003747E6">
        <w:rPr>
          <w:rFonts w:ascii="Arial" w:hAnsi="Arial" w:cs="Arial"/>
        </w:rPr>
        <w:t xml:space="preserve"> </w:t>
      </w:r>
      <w:r>
        <w:rPr>
          <w:rFonts w:ascii="Arial" w:hAnsi="Arial" w:cs="Arial"/>
        </w:rPr>
        <w:t>30.000,00</w:t>
      </w:r>
      <w:r w:rsidR="00FA4050" w:rsidRPr="003747E6">
        <w:rPr>
          <w:rFonts w:ascii="Arial" w:hAnsi="Arial" w:cs="Arial"/>
        </w:rPr>
        <w:t xml:space="preserve"> EUR brez DDV</w:t>
      </w:r>
      <w:r w:rsidR="00D035BF">
        <w:rPr>
          <w:rFonts w:ascii="Arial" w:hAnsi="Arial" w:cs="Arial"/>
        </w:rPr>
        <w:t xml:space="preserve"> </w:t>
      </w:r>
      <w:r w:rsidR="00AD4092">
        <w:rPr>
          <w:rFonts w:ascii="Arial" w:hAnsi="Arial" w:cs="Arial"/>
        </w:rPr>
        <w:t>oziroma 36.600,00 EUR z DDV</w:t>
      </w:r>
      <w:r w:rsidR="00FA4050" w:rsidRPr="003747E6">
        <w:rPr>
          <w:rFonts w:ascii="Arial" w:hAnsi="Arial" w:cs="Arial"/>
        </w:rPr>
        <w:t>.</w:t>
      </w:r>
      <w:r w:rsidR="00C9472E" w:rsidRPr="00C9472E">
        <w:rPr>
          <w:rFonts w:ascii="Arial" w:hAnsi="Arial" w:cs="Arial"/>
          <w:bCs/>
          <w:iCs/>
          <w:color w:val="000000" w:themeColor="text1"/>
        </w:rPr>
        <w:t xml:space="preserve"> </w:t>
      </w:r>
      <w:r w:rsidR="00C9472E" w:rsidRPr="003D44B0">
        <w:rPr>
          <w:rFonts w:ascii="Arial" w:hAnsi="Arial" w:cs="Arial"/>
          <w:bCs/>
          <w:iCs/>
          <w:color w:val="000000" w:themeColor="text1"/>
        </w:rPr>
        <w:t>V kolik</w:t>
      </w:r>
      <w:r w:rsidR="004A2C48">
        <w:rPr>
          <w:rFonts w:ascii="Arial" w:hAnsi="Arial" w:cs="Arial"/>
          <w:bCs/>
          <w:iCs/>
          <w:color w:val="000000" w:themeColor="text1"/>
        </w:rPr>
        <w:t>or naročnik na trgu pridobi enak o</w:t>
      </w:r>
      <w:r w:rsidR="004A2C48" w:rsidRPr="003D44B0">
        <w:rPr>
          <w:rFonts w:ascii="Arial" w:hAnsi="Arial" w:cs="Arial"/>
          <w:bCs/>
          <w:iCs/>
          <w:color w:val="000000" w:themeColor="text1"/>
        </w:rPr>
        <w:t>riginalni</w:t>
      </w:r>
      <w:r w:rsidR="004A2C48">
        <w:rPr>
          <w:rFonts w:ascii="Arial" w:hAnsi="Arial" w:cs="Arial"/>
          <w:bCs/>
          <w:iCs/>
          <w:color w:val="000000" w:themeColor="text1"/>
        </w:rPr>
        <w:t xml:space="preserve"> nadomestni</w:t>
      </w:r>
      <w:r w:rsidR="00C9472E" w:rsidRPr="003D44B0">
        <w:rPr>
          <w:rFonts w:ascii="Arial" w:hAnsi="Arial" w:cs="Arial"/>
          <w:bCs/>
          <w:iCs/>
          <w:color w:val="000000" w:themeColor="text1"/>
        </w:rPr>
        <w:t xml:space="preserve"> del in/ali potrošni material po nižji ceni, lahko od izvajalca zahteva nabav</w:t>
      </w:r>
      <w:r w:rsidR="004A2C48">
        <w:rPr>
          <w:rFonts w:ascii="Arial" w:hAnsi="Arial" w:cs="Arial"/>
          <w:bCs/>
          <w:iCs/>
          <w:color w:val="000000" w:themeColor="text1"/>
        </w:rPr>
        <w:t>o oziroma</w:t>
      </w:r>
      <w:r w:rsidR="00C9472E">
        <w:rPr>
          <w:rFonts w:ascii="Arial" w:hAnsi="Arial" w:cs="Arial"/>
          <w:bCs/>
          <w:iCs/>
          <w:color w:val="000000" w:themeColor="text1"/>
        </w:rPr>
        <w:t xml:space="preserve"> vgraditev takega cenejšega blaga.</w:t>
      </w:r>
    </w:p>
    <w:p w14:paraId="214E1974" w14:textId="77777777" w:rsidR="00076047" w:rsidRPr="00B35AB1" w:rsidRDefault="00076047" w:rsidP="00FD71EF">
      <w:pPr>
        <w:pStyle w:val="Standard"/>
        <w:rPr>
          <w:rFonts w:ascii="Arial" w:hAnsi="Arial" w:cs="Arial"/>
        </w:rPr>
      </w:pPr>
    </w:p>
    <w:p w14:paraId="28005894" w14:textId="3784E9F4" w:rsidR="00104E89" w:rsidRPr="00B35AB1" w:rsidRDefault="00104E89" w:rsidP="00104E89">
      <w:pPr>
        <w:pStyle w:val="Standard"/>
        <w:rPr>
          <w:rFonts w:ascii="Arial" w:hAnsi="Arial" w:cs="Arial"/>
          <w:color w:val="000000" w:themeColor="text1"/>
        </w:rPr>
      </w:pPr>
      <w:r w:rsidRPr="008E785C">
        <w:rPr>
          <w:rFonts w:ascii="Arial" w:hAnsi="Arial" w:cs="Arial"/>
          <w:color w:val="000000" w:themeColor="text1"/>
        </w:rPr>
        <w:t>Pogodbeni stranki se izre</w:t>
      </w:r>
      <w:r w:rsidR="00A15EB6">
        <w:rPr>
          <w:rFonts w:ascii="Arial" w:hAnsi="Arial" w:cs="Arial"/>
          <w:color w:val="000000" w:themeColor="text1"/>
        </w:rPr>
        <w:t>cno dogovorita, da so potrebovane količine storitev in materiala naročniku ob sklenitvi pogodbe neznane</w:t>
      </w:r>
      <w:r w:rsidRPr="008E785C">
        <w:rPr>
          <w:rFonts w:ascii="Arial" w:hAnsi="Arial" w:cs="Arial"/>
          <w:color w:val="000000" w:themeColor="text1"/>
        </w:rPr>
        <w:t xml:space="preserve">, </w:t>
      </w:r>
      <w:r w:rsidR="0034099E">
        <w:rPr>
          <w:rFonts w:ascii="Arial" w:hAnsi="Arial" w:cs="Arial"/>
          <w:color w:val="000000" w:themeColor="text1"/>
        </w:rPr>
        <w:t>v posledici česar so</w:t>
      </w:r>
      <w:r w:rsidRPr="008E785C">
        <w:rPr>
          <w:rFonts w:ascii="Arial" w:hAnsi="Arial" w:cs="Arial"/>
          <w:color w:val="000000" w:themeColor="text1"/>
        </w:rPr>
        <w:t xml:space="preserve"> okvirne tudi zgoraj navedene </w:t>
      </w:r>
      <w:r w:rsidR="007A520B">
        <w:rPr>
          <w:rFonts w:ascii="Arial" w:hAnsi="Arial" w:cs="Arial"/>
          <w:color w:val="000000" w:themeColor="text1"/>
        </w:rPr>
        <w:t xml:space="preserve">skupne </w:t>
      </w:r>
      <w:r w:rsidRPr="008E785C">
        <w:rPr>
          <w:rFonts w:ascii="Arial" w:hAnsi="Arial" w:cs="Arial"/>
          <w:color w:val="000000" w:themeColor="text1"/>
        </w:rPr>
        <w:t xml:space="preserve">pogodbene cene. </w:t>
      </w:r>
      <w:r w:rsidRPr="00B35AB1">
        <w:rPr>
          <w:rFonts w:ascii="Arial" w:hAnsi="Arial" w:cs="Arial"/>
          <w:color w:val="000000" w:themeColor="text1"/>
        </w:rPr>
        <w:t xml:space="preserve">Naročnik se v nobenem primeru ne zavezuje naročiti </w:t>
      </w:r>
      <w:r w:rsidR="00A15EB6">
        <w:rPr>
          <w:rFonts w:ascii="Arial" w:hAnsi="Arial" w:cs="Arial"/>
          <w:color w:val="000000" w:themeColor="text1"/>
        </w:rPr>
        <w:t xml:space="preserve">določenih </w:t>
      </w:r>
      <w:r w:rsidRPr="00B35AB1">
        <w:rPr>
          <w:rFonts w:ascii="Arial" w:hAnsi="Arial" w:cs="Arial"/>
          <w:color w:val="000000" w:themeColor="text1"/>
        </w:rPr>
        <w:t>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19F186E5" w14:textId="140798CC" w:rsidR="003747E6" w:rsidRPr="00F254C3" w:rsidRDefault="003747E6" w:rsidP="003747E6">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 xml:space="preserve">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w:t>
      </w:r>
      <w:r>
        <w:rPr>
          <w:rFonts w:ascii="Arial" w:hAnsi="Arial" w:cs="Arial"/>
          <w:color w:val="000000" w:themeColor="text1"/>
          <w:shd w:val="clear" w:color="auto" w:fill="FFFFFF"/>
        </w:rPr>
        <w:t>indeks zviša oziroma zniža za 4</w:t>
      </w:r>
      <w:r w:rsidRPr="00F254C3">
        <w:rPr>
          <w:rFonts w:ascii="Arial" w:hAnsi="Arial" w:cs="Arial"/>
          <w:color w:val="000000" w:themeColor="text1"/>
          <w:shd w:val="clear" w:color="auto" w:fill="FFFFFF"/>
        </w:rPr>
        <w:t>%</w:t>
      </w:r>
      <w:r w:rsidR="007E4F3D">
        <w:rPr>
          <w:rFonts w:ascii="Arial" w:hAnsi="Arial" w:cs="Arial"/>
          <w:color w:val="000000" w:themeColor="text1"/>
          <w:shd w:val="clear" w:color="auto" w:fill="FFFFFF"/>
        </w:rPr>
        <w:t xml:space="preserve">, </w:t>
      </w:r>
      <w:r w:rsidR="007E4F3D">
        <w:rPr>
          <w:rFonts w:ascii="Arial" w:hAnsi="Arial" w:cs="Arial"/>
          <w:color w:val="000000"/>
          <w:shd w:val="clear" w:color="auto" w:fill="FFFFFF"/>
        </w:rPr>
        <w:t>šteto od preteka enega leta od sklenitve te pogodbe</w:t>
      </w:r>
      <w:r w:rsidRPr="00F254C3">
        <w:rPr>
          <w:rFonts w:ascii="Arial" w:hAnsi="Arial" w:cs="Arial"/>
          <w:color w:val="000000" w:themeColor="text1"/>
          <w:shd w:val="clear" w:color="auto" w:fill="FFFFFF"/>
        </w:rPr>
        <w:t>.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480E5A0B" w14:textId="77777777" w:rsidR="005452DA" w:rsidRPr="00B35AB1" w:rsidRDefault="005452DA" w:rsidP="00FD71EF">
      <w:pPr>
        <w:pStyle w:val="Standard"/>
        <w:rPr>
          <w:rFonts w:ascii="Arial" w:hAnsi="Arial" w:cs="Arial"/>
        </w:rPr>
      </w:pPr>
    </w:p>
    <w:p w14:paraId="69A1386D" w14:textId="1C844D06"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 xml:space="preserve">strojev in opreme, zavarovanj, pridobitve listin in dokumentacije, dobave blaga, špediterske, </w:t>
      </w:r>
      <w:r w:rsidR="0082117E">
        <w:rPr>
          <w:rFonts w:ascii="Arial" w:hAnsi="Arial" w:cs="Arial"/>
          <w:color w:val="000000" w:themeColor="text1"/>
        </w:rPr>
        <w:t xml:space="preserve">prevozne, </w:t>
      </w:r>
      <w:r w:rsidRPr="00B35AB1">
        <w:rPr>
          <w:rFonts w:ascii="Arial" w:hAnsi="Arial" w:cs="Arial"/>
          <w:color w:val="000000" w:themeColor="text1"/>
        </w:rPr>
        <w:t xml:space="preserve">carinske, organizacijske, </w:t>
      </w:r>
      <w:r w:rsidR="00E01D2B">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076047">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41710816"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C77FC0" w:rsidRPr="00B35AB1">
        <w:rPr>
          <w:rFonts w:ascii="Arial" w:hAnsi="Arial" w:cs="Arial"/>
          <w:color w:val="000000" w:themeColor="text1"/>
        </w:rPr>
        <w:t xml:space="preserve"> po pogodbenimi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75AB0400" w14:textId="347C8E5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EC2C9A">
        <w:rPr>
          <w:rFonts w:ascii="Arial" w:hAnsi="Arial" w:cs="Arial"/>
        </w:rPr>
        <w:t xml:space="preserve"> elektronski obliki (e-račun). </w:t>
      </w:r>
      <w:r w:rsidR="00736F65" w:rsidRPr="00003DA3">
        <w:rPr>
          <w:rFonts w:ascii="Arial" w:hAnsi="Arial" w:cs="Arial"/>
        </w:rPr>
        <w:t>Izvajalec</w:t>
      </w:r>
      <w:r w:rsidR="00736F65" w:rsidRPr="00B35AB1">
        <w:rPr>
          <w:rFonts w:ascii="Arial" w:hAnsi="Arial" w:cs="Arial"/>
        </w:rPr>
        <w:t xml:space="preserve"> </w:t>
      </w:r>
      <w:r w:rsidR="002006C4" w:rsidRPr="00B35AB1">
        <w:rPr>
          <w:rFonts w:ascii="Arial" w:hAnsi="Arial" w:cs="Arial"/>
        </w:rPr>
        <w:t xml:space="preserve">izstavi račun </w:t>
      </w:r>
      <w:r w:rsidR="001444EF" w:rsidRPr="00B35AB1">
        <w:rPr>
          <w:rFonts w:ascii="Arial" w:hAnsi="Arial" w:cs="Arial"/>
        </w:rPr>
        <w:t>na podlagi dejansko realiziranih količin in cen na enoto mere po</w:t>
      </w:r>
      <w:r w:rsidR="00EC2C9A">
        <w:rPr>
          <w:rFonts w:ascii="Arial" w:hAnsi="Arial" w:cs="Arial"/>
        </w:rPr>
        <w:t xml:space="preserve"> Ponudbi –</w:t>
      </w:r>
      <w:r w:rsidR="001444EF" w:rsidRPr="00B35AB1">
        <w:rPr>
          <w:rFonts w:ascii="Arial" w:hAnsi="Arial" w:cs="Arial"/>
        </w:rPr>
        <w:t xml:space="preserve"> ponudbenem predračunu </w:t>
      </w:r>
      <w:r w:rsidR="00EC2C9A">
        <w:rPr>
          <w:rFonts w:ascii="Arial" w:hAnsi="Arial" w:cs="Arial"/>
        </w:rPr>
        <w:t>v roku 8 dni po vsakokratni opravljeni storitvi</w:t>
      </w:r>
      <w:r w:rsidR="00736F65" w:rsidRPr="00B35AB1">
        <w:rPr>
          <w:rFonts w:ascii="Arial" w:hAnsi="Arial" w:cs="Arial"/>
        </w:rPr>
        <w:t xml:space="preserve">. </w:t>
      </w:r>
    </w:p>
    <w:p w14:paraId="1C13AB03" w14:textId="77777777" w:rsidR="0082509C" w:rsidRPr="00B35AB1" w:rsidRDefault="0082509C" w:rsidP="002006C4">
      <w:pPr>
        <w:pStyle w:val="Standard"/>
        <w:rPr>
          <w:rFonts w:ascii="Arial" w:hAnsi="Arial" w:cs="Arial"/>
        </w:rPr>
      </w:pPr>
    </w:p>
    <w:p w14:paraId="7E583D03" w14:textId="537B1534"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E01D2B">
        <w:rPr>
          <w:rFonts w:ascii="Arial" w:hAnsi="Arial" w:cs="Arial"/>
          <w:color w:val="000000" w:themeColor="text1"/>
        </w:rPr>
        <w:t xml:space="preserve">V kolikor veljavni predpisi določajo ali dopuščajo daljši plačilni rok, se uporabi </w:t>
      </w:r>
      <w:r w:rsidR="004A2C48">
        <w:rPr>
          <w:rFonts w:ascii="Arial" w:hAnsi="Arial" w:cs="Arial"/>
          <w:color w:val="000000" w:themeColor="text1"/>
        </w:rPr>
        <w:t xml:space="preserve">najdaljši </w:t>
      </w:r>
      <w:r w:rsidR="00E01D2B">
        <w:rPr>
          <w:rFonts w:ascii="Arial" w:hAnsi="Arial" w:cs="Arial"/>
          <w:color w:val="000000" w:themeColor="text1"/>
        </w:rPr>
        <w:t>rok, kot je določen oziroma dopuščen s predpisi.</w:t>
      </w:r>
      <w:r w:rsidR="00E01D2B" w:rsidRPr="006A0AEE">
        <w:rPr>
          <w:rFonts w:ascii="Arial" w:hAnsi="Arial" w:cs="Arial"/>
          <w:color w:val="000000" w:themeColor="text1"/>
        </w:rPr>
        <w:t xml:space="preserve">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lastRenderedPageBreak/>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4908812D" w14:textId="719B44DC" w:rsidR="00832B0F"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214FC9" w:rsidRPr="00003DA3">
        <w:rPr>
          <w:rFonts w:ascii="Arial" w:hAnsi="Arial" w:cs="Arial"/>
          <w:color w:val="000000" w:themeColor="text1"/>
        </w:rPr>
        <w:t>se obvezuje, da bo</w:t>
      </w:r>
      <w:r w:rsidR="00272442">
        <w:rPr>
          <w:rFonts w:ascii="Arial" w:hAnsi="Arial" w:cs="Arial"/>
          <w:color w:val="000000" w:themeColor="text1"/>
        </w:rPr>
        <w:t xml:space="preserve"> posamezne storit</w:t>
      </w:r>
      <w:r w:rsidR="005852B7">
        <w:rPr>
          <w:rFonts w:ascii="Arial" w:hAnsi="Arial" w:cs="Arial"/>
          <w:color w:val="000000" w:themeColor="text1"/>
        </w:rPr>
        <w:t xml:space="preserve">ve po tej pogodbi izpolnjeval </w:t>
      </w:r>
      <w:r w:rsidR="00DE25E7" w:rsidRPr="00DE25E7">
        <w:rPr>
          <w:rFonts w:ascii="Arial" w:hAnsi="Arial" w:cs="Arial"/>
          <w:color w:val="000000" w:themeColor="text1"/>
        </w:rPr>
        <w:t xml:space="preserve">najkasneje </w:t>
      </w:r>
      <w:r w:rsidR="00832B0F">
        <w:rPr>
          <w:rFonts w:ascii="Arial" w:hAnsi="Arial" w:cs="Arial"/>
          <w:color w:val="000000" w:themeColor="text1"/>
        </w:rPr>
        <w:t>v naslednjih rokih (v kolikor se stranki v posameznem primeru ne dogovorita drugače):</w:t>
      </w:r>
    </w:p>
    <w:p w14:paraId="35D23973" w14:textId="7C6F9E7D" w:rsidR="00832B0F" w:rsidRDefault="00832B0F" w:rsidP="00832B0F">
      <w:pPr>
        <w:pStyle w:val="Standard"/>
        <w:numPr>
          <w:ilvl w:val="0"/>
          <w:numId w:val="66"/>
        </w:numPr>
        <w:ind w:right="-1"/>
        <w:rPr>
          <w:rFonts w:ascii="Arial" w:hAnsi="Arial" w:cs="Arial"/>
          <w:color w:val="000000" w:themeColor="text1"/>
        </w:rPr>
      </w:pPr>
      <w:r>
        <w:rPr>
          <w:rFonts w:ascii="Arial" w:hAnsi="Arial" w:cs="Arial"/>
          <w:color w:val="000000" w:themeColor="text1"/>
        </w:rPr>
        <w:t>servisno popravilo na podlagi najave v največ 2 delovnih dneh od prevzema vozila v servis,</w:t>
      </w:r>
    </w:p>
    <w:p w14:paraId="612028CE" w14:textId="126742C2" w:rsidR="00832B0F" w:rsidRDefault="00832B0F" w:rsidP="00832B0F">
      <w:pPr>
        <w:pStyle w:val="Standard"/>
        <w:numPr>
          <w:ilvl w:val="0"/>
          <w:numId w:val="66"/>
        </w:numPr>
        <w:ind w:right="-1"/>
        <w:rPr>
          <w:rFonts w:ascii="Arial" w:hAnsi="Arial" w:cs="Arial"/>
          <w:color w:val="000000" w:themeColor="text1"/>
        </w:rPr>
      </w:pPr>
      <w:r>
        <w:rPr>
          <w:rFonts w:ascii="Arial" w:hAnsi="Arial" w:cs="Arial"/>
          <w:color w:val="000000" w:themeColor="text1"/>
        </w:rPr>
        <w:t>večje popravilo na podlagi najave v največ 5 delovnih dneh od prevzema vozila v popravilo,</w:t>
      </w:r>
    </w:p>
    <w:p w14:paraId="29CA495E" w14:textId="09C30B68" w:rsidR="00832B0F" w:rsidRDefault="00832B0F" w:rsidP="00832B0F">
      <w:pPr>
        <w:pStyle w:val="Standard"/>
        <w:numPr>
          <w:ilvl w:val="0"/>
          <w:numId w:val="66"/>
        </w:numPr>
        <w:ind w:right="-1"/>
        <w:rPr>
          <w:rFonts w:ascii="Arial" w:hAnsi="Arial" w:cs="Arial"/>
          <w:color w:val="000000" w:themeColor="text1"/>
        </w:rPr>
      </w:pPr>
      <w:r>
        <w:rPr>
          <w:rFonts w:ascii="Arial" w:hAnsi="Arial" w:cs="Arial"/>
          <w:color w:val="000000" w:themeColor="text1"/>
        </w:rPr>
        <w:t xml:space="preserve">manjše popravilo (kot na primer menjava žarnice), katerega </w:t>
      </w:r>
      <w:r w:rsidR="004A2C48">
        <w:rPr>
          <w:rFonts w:ascii="Arial" w:hAnsi="Arial" w:cs="Arial"/>
          <w:color w:val="000000" w:themeColor="text1"/>
        </w:rPr>
        <w:t>izvedba</w:t>
      </w:r>
      <w:r>
        <w:rPr>
          <w:rFonts w:ascii="Arial" w:hAnsi="Arial" w:cs="Arial"/>
          <w:color w:val="000000" w:themeColor="text1"/>
        </w:rPr>
        <w:t xml:space="preserve"> ne zahteva več, kot 30 minut časa, takoj, brez naročanja.</w:t>
      </w:r>
    </w:p>
    <w:p w14:paraId="5CF2BF9A" w14:textId="77777777" w:rsidR="00832B0F" w:rsidRDefault="00832B0F" w:rsidP="00214FC9">
      <w:pPr>
        <w:pStyle w:val="Standard"/>
        <w:ind w:right="-1"/>
        <w:rPr>
          <w:rFonts w:ascii="Arial" w:hAnsi="Arial" w:cs="Arial"/>
          <w:color w:val="000000" w:themeColor="text1"/>
        </w:rPr>
      </w:pPr>
    </w:p>
    <w:p w14:paraId="7E0721F2" w14:textId="5AB459FF" w:rsidR="00C9472E" w:rsidRPr="003D44B0" w:rsidRDefault="00C9472E" w:rsidP="00C9472E">
      <w:pPr>
        <w:spacing w:after="0" w:line="276" w:lineRule="auto"/>
        <w:jc w:val="both"/>
        <w:rPr>
          <w:rFonts w:ascii="Arial" w:hAnsi="Arial" w:cs="Arial"/>
          <w:bCs/>
          <w:iCs/>
        </w:rPr>
      </w:pPr>
      <w:r w:rsidRPr="003D44B0">
        <w:rPr>
          <w:rFonts w:ascii="Arial" w:hAnsi="Arial" w:cs="Arial"/>
          <w:bCs/>
          <w:iCs/>
        </w:rPr>
        <w:t xml:space="preserve">Izvajalec se obvezuje, da bo imel na zalogi potrebno količino nadomestnih delov in potrošnega materiala za izvedbo manjših pogodbenih del. V primeru, da izvajalec nima </w:t>
      </w:r>
      <w:r w:rsidR="00000181" w:rsidRPr="003D44B0">
        <w:rPr>
          <w:rFonts w:ascii="Arial" w:hAnsi="Arial" w:cs="Arial"/>
          <w:bCs/>
          <w:iCs/>
        </w:rPr>
        <w:t xml:space="preserve">na zalogi </w:t>
      </w:r>
      <w:r w:rsidRPr="003D44B0">
        <w:rPr>
          <w:rFonts w:ascii="Arial" w:hAnsi="Arial" w:cs="Arial"/>
          <w:bCs/>
          <w:iCs/>
        </w:rPr>
        <w:t>potrebnega nadomestnega dela</w:t>
      </w:r>
      <w:r w:rsidR="00000181">
        <w:rPr>
          <w:rFonts w:ascii="Arial" w:hAnsi="Arial" w:cs="Arial"/>
          <w:bCs/>
          <w:iCs/>
        </w:rPr>
        <w:t xml:space="preserve"> za večja pogodbena dela</w:t>
      </w:r>
      <w:r w:rsidRPr="003D44B0">
        <w:rPr>
          <w:rFonts w:ascii="Arial" w:hAnsi="Arial" w:cs="Arial"/>
          <w:bCs/>
          <w:iCs/>
        </w:rPr>
        <w:t xml:space="preserve">, ga bo </w:t>
      </w:r>
      <w:r w:rsidR="00000181">
        <w:rPr>
          <w:rFonts w:ascii="Arial" w:hAnsi="Arial" w:cs="Arial"/>
          <w:bCs/>
          <w:iCs/>
        </w:rPr>
        <w:t xml:space="preserve">ne glede na prejšnji odstavek </w:t>
      </w:r>
      <w:r w:rsidRPr="003D44B0">
        <w:rPr>
          <w:rFonts w:ascii="Arial" w:hAnsi="Arial" w:cs="Arial"/>
          <w:bCs/>
          <w:iCs/>
        </w:rPr>
        <w:t>zagotovil v dogovorjenem roku z naročnikom.</w:t>
      </w:r>
    </w:p>
    <w:p w14:paraId="499897DF" w14:textId="77777777" w:rsidR="00C9472E" w:rsidRPr="00B35AB1" w:rsidRDefault="00C9472E" w:rsidP="00214FC9">
      <w:pPr>
        <w:pStyle w:val="Standard"/>
        <w:ind w:right="-1"/>
        <w:rPr>
          <w:rFonts w:ascii="Arial" w:hAnsi="Arial" w:cs="Arial"/>
          <w:color w:val="000000" w:themeColor="text1"/>
        </w:rPr>
      </w:pPr>
    </w:p>
    <w:p w14:paraId="6C09E9E5" w14:textId="1CFB63CC"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 xml:space="preserve">onemogočale izpolnitev posameznega naročila v </w:t>
      </w:r>
      <w:r w:rsidR="008D330E">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2F7BDD33" w14:textId="77777777" w:rsidR="00E3797C" w:rsidRPr="00B35AB1" w:rsidRDefault="00E3797C"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8ED2842" w:rsidR="00854CA0" w:rsidRPr="00B35AB1" w:rsidRDefault="00854CA0"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7A520B">
        <w:rPr>
          <w:rFonts w:ascii="Arial" w:hAnsi="Arial" w:cs="Arial"/>
          <w:color w:val="000000" w:themeColor="text1"/>
        </w:rPr>
        <w:t>izvedbe storitev</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02278B66" w:rsidR="002229B9" w:rsidRDefault="00290068"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32B0F">
        <w:rPr>
          <w:rFonts w:ascii="Arial" w:hAnsi="Arial" w:cs="Arial"/>
          <w:color w:val="000000" w:themeColor="text1"/>
        </w:rPr>
        <w:t>;</w:t>
      </w:r>
    </w:p>
    <w:p w14:paraId="421B6E58" w14:textId="09AB3CE8" w:rsidR="00832B0F" w:rsidRDefault="00832B0F" w:rsidP="00540342">
      <w:pPr>
        <w:widowControl/>
        <w:numPr>
          <w:ilvl w:val="1"/>
          <w:numId w:val="65"/>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storitve na najracionalnejši način v okviru naročnikovih specifikacij;</w:t>
      </w:r>
    </w:p>
    <w:p w14:paraId="009C6111" w14:textId="0E923E89" w:rsidR="003D44B0" w:rsidRDefault="003D44B0" w:rsidP="00540342">
      <w:pPr>
        <w:widowControl/>
        <w:numPr>
          <w:ilvl w:val="1"/>
          <w:numId w:val="65"/>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naročniku zagotavljati nadomestno vozilo v kolikor pogodbene storitve na vozilu trajajo več, kot 1 uro;</w:t>
      </w:r>
    </w:p>
    <w:p w14:paraId="1B75B748" w14:textId="7360C6E1" w:rsidR="003D44B0" w:rsidRDefault="003D44B0" w:rsidP="00540342">
      <w:pPr>
        <w:widowControl/>
        <w:numPr>
          <w:ilvl w:val="1"/>
          <w:numId w:val="65"/>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nuditi vzdrževanje in servis vozil od ponedeljka do sobote v času svojih uradnih delovnih ur servisa;</w:t>
      </w:r>
    </w:p>
    <w:p w14:paraId="62BA8EDC" w14:textId="2A078822" w:rsidR="003D44B0" w:rsidRPr="00B35AB1" w:rsidRDefault="003D44B0" w:rsidP="00540342">
      <w:pPr>
        <w:widowControl/>
        <w:numPr>
          <w:ilvl w:val="1"/>
          <w:numId w:val="65"/>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lastRenderedPageBreak/>
        <w:t>v primeru okvarjenega ali nevoznega vozila nuditi brezplačen prevoz takega vozila do svojega servisa.</w:t>
      </w:r>
    </w:p>
    <w:p w14:paraId="26B8629A" w14:textId="77777777" w:rsidR="00C06437" w:rsidRPr="00B35AB1" w:rsidRDefault="00C06437" w:rsidP="00854CA0">
      <w:pPr>
        <w:pStyle w:val="Standard"/>
        <w:rPr>
          <w:rFonts w:ascii="Arial" w:hAnsi="Arial" w:cs="Arial"/>
        </w:rPr>
      </w:pPr>
    </w:p>
    <w:p w14:paraId="0AAB67A5" w14:textId="77777777" w:rsidR="00A55AEE" w:rsidRPr="00B35AB1" w:rsidRDefault="00A55AEE"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540342">
      <w:pPr>
        <w:pStyle w:val="Standard"/>
        <w:numPr>
          <w:ilvl w:val="1"/>
          <w:numId w:val="65"/>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540342">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540342">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15D8A226" w14:textId="3A68E20A" w:rsidR="00A3024E" w:rsidRPr="00B35AB1" w:rsidRDefault="00557502" w:rsidP="00540342">
      <w:pPr>
        <w:pStyle w:val="Standard"/>
        <w:numPr>
          <w:ilvl w:val="1"/>
          <w:numId w:val="65"/>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1FEB5D18" w14:textId="789586D8" w:rsidR="002B6FAD" w:rsidRPr="00B35AB1" w:rsidRDefault="00557502" w:rsidP="007E4F3D">
      <w:pPr>
        <w:pStyle w:val="Standard"/>
        <w:rPr>
          <w:rFonts w:ascii="Arial" w:hAnsi="Arial" w:cs="Arial"/>
        </w:rPr>
      </w:pPr>
      <w:r w:rsidRPr="00B35AB1">
        <w:rPr>
          <w:rFonts w:ascii="Arial" w:hAnsi="Arial" w:cs="Arial"/>
        </w:rPr>
        <w:t xml:space="preserve">Izvajalec </w:t>
      </w:r>
      <w:r w:rsidR="002B6FAD" w:rsidRPr="00B35AB1">
        <w:rPr>
          <w:rFonts w:ascii="Arial" w:hAnsi="Arial" w:cs="Arial"/>
        </w:rPr>
        <w:t xml:space="preserve">bo to pogodbo izpolnil </w:t>
      </w:r>
      <w:r w:rsidR="00FD730C">
        <w:rPr>
          <w:rFonts w:ascii="Arial" w:hAnsi="Arial" w:cs="Arial"/>
        </w:rPr>
        <w:t>z naslednjimi</w:t>
      </w:r>
      <w:r w:rsidR="00E01D2B">
        <w:rPr>
          <w:rFonts w:ascii="Arial" w:hAnsi="Arial" w:cs="Arial"/>
        </w:rPr>
        <w:t xml:space="preserve"> podizvajalci</w:t>
      </w:r>
      <w:r w:rsidR="007E4F3D">
        <w:rPr>
          <w:rFonts w:ascii="Arial" w:hAnsi="Arial" w:cs="Arial"/>
        </w:rPr>
        <w:t xml:space="preserve">: </w:t>
      </w:r>
      <w:r w:rsidR="002B6FAD" w:rsidRPr="00B35AB1">
        <w:rPr>
          <w:rFonts w:ascii="Arial" w:hAnsi="Arial" w:cs="Arial"/>
        </w:rPr>
        <w:t>__________________________.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7AFB60AB"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w:t>
      </w:r>
      <w:r w:rsidR="00E01D2B">
        <w:rPr>
          <w:rFonts w:ascii="Arial" w:hAnsi="Arial" w:cs="Arial"/>
        </w:rPr>
        <w:t>mora izvajalec naročniku najpozneje</w:t>
      </w:r>
      <w:r w:rsidRPr="00B35AB1">
        <w:rPr>
          <w:rFonts w:ascii="Arial" w:hAnsi="Arial" w:cs="Arial"/>
        </w:rPr>
        <w:t xml:space="preserve"> v 60 dneh od plačila končnega računa oziroma situacije </w:t>
      </w:r>
      <w:r w:rsidR="00E01D2B">
        <w:rPr>
          <w:rFonts w:ascii="Arial" w:hAnsi="Arial" w:cs="Arial"/>
        </w:rPr>
        <w:t>poslati</w:t>
      </w:r>
      <w:r w:rsidRPr="00B35AB1">
        <w:rPr>
          <w:rFonts w:ascii="Arial" w:hAnsi="Arial" w:cs="Arial"/>
        </w:rPr>
        <w:t xml:space="preserv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angažiran podizvajalec, ki ni bil priglašen že ob oddaji ponudbe, ne sme pričeti z izvedbo </w:t>
      </w:r>
      <w:r w:rsidR="00EF2FE5" w:rsidRPr="00B35AB1">
        <w:rPr>
          <w:rFonts w:ascii="Arial" w:hAnsi="Arial" w:cs="Arial"/>
        </w:rPr>
        <w:t>storitev</w:t>
      </w:r>
      <w:r w:rsidRPr="00B35AB1">
        <w:rPr>
          <w:rFonts w:ascii="Arial" w:hAnsi="Arial" w:cs="Arial"/>
        </w:rPr>
        <w:t>, dokler naročnik ne odobri njegovega angažiranja. Naročnik bo podizvajalca potrdil, ko 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618CCFD5" w:rsidR="00FC0203" w:rsidRPr="00B35AB1" w:rsidRDefault="00F827E0" w:rsidP="00FC0203">
      <w:pPr>
        <w:pStyle w:val="Standard"/>
        <w:rPr>
          <w:rFonts w:ascii="Arial" w:hAnsi="Arial" w:cs="Arial"/>
        </w:rPr>
      </w:pPr>
      <w:r w:rsidRPr="00B35AB1">
        <w:rPr>
          <w:rFonts w:ascii="Arial" w:hAnsi="Arial" w:cs="Arial"/>
        </w:rPr>
        <w:lastRenderedPageBreak/>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izvajalce predložiti obraze</w:t>
      </w:r>
      <w:r w:rsidR="003D44B0">
        <w:rPr>
          <w:rFonts w:ascii="Arial" w:hAnsi="Arial" w:cs="Arial"/>
        </w:rPr>
        <w:t xml:space="preserve">c ESPD, obrazec »Podizvajalci« </w:t>
      </w:r>
      <w:r w:rsidR="00815C2C" w:rsidRPr="00B35AB1">
        <w:rPr>
          <w:rFonts w:ascii="Arial" w:hAnsi="Arial" w:cs="Arial"/>
        </w:rPr>
        <w:t>ter</w:t>
      </w:r>
      <w:r w:rsidR="00FC0203" w:rsidRPr="00B35AB1">
        <w:rPr>
          <w:rFonts w:ascii="Arial" w:hAnsi="Arial" w:cs="Arial"/>
        </w:rPr>
        <w:t>, v kolikor je relevantno, obrazec »Izjava podizva</w:t>
      </w:r>
      <w:r w:rsidR="00364FB0" w:rsidRPr="00B35AB1">
        <w:rPr>
          <w:rFonts w:ascii="Arial" w:hAnsi="Arial" w:cs="Arial"/>
        </w:rPr>
        <w:t>j</w:t>
      </w:r>
      <w:r w:rsidR="00B6432A">
        <w:rPr>
          <w:rFonts w:ascii="Arial" w:hAnsi="Arial" w:cs="Arial"/>
        </w:rPr>
        <w:t>alca o neposrednih plačilih«</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258F0607" w14:textId="77777777" w:rsidR="00FC0203" w:rsidRPr="00B35AB1" w:rsidRDefault="00FC0203" w:rsidP="00FC0203">
      <w:pPr>
        <w:spacing w:after="0" w:line="276" w:lineRule="auto"/>
        <w:rPr>
          <w:rFonts w:ascii="Arial" w:eastAsia="Times New Roman" w:hAnsi="Arial" w:cs="Arial"/>
          <w:szCs w:val="20"/>
          <w:lang w:eastAsia="sl-SI"/>
        </w:rPr>
      </w:pPr>
      <w:r w:rsidRPr="00B35AB1">
        <w:rPr>
          <w:rFonts w:ascii="Arial" w:eastAsia="Times New Roman" w:hAnsi="Arial" w:cs="Arial"/>
          <w:szCs w:val="20"/>
          <w:lang w:eastAsia="sl-SI"/>
        </w:rPr>
        <w:t xml:space="preserve">Naročnik bo zavrnil naknadno nominiranega podizvajalca: </w:t>
      </w:r>
    </w:p>
    <w:p w14:paraId="7AE6F5F5" w14:textId="304A338E" w:rsidR="00FC0203" w:rsidRPr="00B35AB1" w:rsidRDefault="00FC0203" w:rsidP="00540342">
      <w:pPr>
        <w:widowControl/>
        <w:numPr>
          <w:ilvl w:val="0"/>
          <w:numId w:val="6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35AB1">
        <w:rPr>
          <w:rFonts w:ascii="Arial" w:hAnsi="Arial" w:cs="Arial"/>
        </w:rPr>
        <w:t xml:space="preserve">(oziroma prevzem dela naročila zavrnjenega podizvajalca s strani </w:t>
      </w:r>
      <w:r w:rsidR="00F827E0" w:rsidRPr="00B35AB1">
        <w:rPr>
          <w:rFonts w:ascii="Arial" w:hAnsi="Arial" w:cs="Arial"/>
        </w:rPr>
        <w:t>izvajalca</w:t>
      </w:r>
      <w:r w:rsidRPr="00B35AB1">
        <w:rPr>
          <w:rFonts w:ascii="Arial" w:hAnsi="Arial" w:cs="Arial"/>
        </w:rPr>
        <w:t>)</w:t>
      </w:r>
      <w:r w:rsidRPr="00B35AB1">
        <w:rPr>
          <w:rFonts w:ascii="Arial" w:eastAsia="Times New Roman" w:hAnsi="Arial" w:cs="Arial"/>
          <w:szCs w:val="20"/>
          <w:lang w:eastAsia="sl-SI"/>
        </w:rPr>
        <w:t xml:space="preserve">, </w:t>
      </w:r>
    </w:p>
    <w:p w14:paraId="0976B9C9" w14:textId="77777777" w:rsidR="00FC0203" w:rsidRPr="00B35AB1" w:rsidRDefault="00FC0203" w:rsidP="00540342">
      <w:pPr>
        <w:widowControl/>
        <w:numPr>
          <w:ilvl w:val="0"/>
          <w:numId w:val="6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če bi to lahko vplivalo na nemoteno izvajanje ali dokončanje del,</w:t>
      </w:r>
    </w:p>
    <w:p w14:paraId="2AC1F836" w14:textId="46664E5D" w:rsidR="00FC0203" w:rsidRPr="00B35AB1" w:rsidRDefault="00FC0203" w:rsidP="00540342">
      <w:pPr>
        <w:widowControl/>
        <w:numPr>
          <w:ilvl w:val="0"/>
          <w:numId w:val="6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novi podizvajalec ne izpolnjuje pogojev </w:t>
      </w:r>
      <w:r w:rsidR="00D62A04" w:rsidRPr="00B35AB1">
        <w:rPr>
          <w:rFonts w:ascii="Arial" w:eastAsia="Times New Roman" w:hAnsi="Arial" w:cs="Arial"/>
          <w:szCs w:val="20"/>
          <w:lang w:eastAsia="sl-SI"/>
        </w:rPr>
        <w:t>za</w:t>
      </w:r>
      <w:r w:rsidRPr="00B35AB1">
        <w:rPr>
          <w:rFonts w:ascii="Arial" w:eastAsia="Times New Roman" w:hAnsi="Arial" w:cs="Arial"/>
          <w:szCs w:val="20"/>
          <w:lang w:eastAsia="sl-SI"/>
        </w:rPr>
        <w:t xml:space="preserve"> oddajo javnega naročila vsaj v enaki meri, kot jih je izpolnjeval podizvajalec, namesto katerega želi </w:t>
      </w:r>
      <w:r w:rsidR="004C3497" w:rsidRPr="00B35AB1">
        <w:rPr>
          <w:rFonts w:ascii="Arial" w:eastAsia="Times New Roman" w:hAnsi="Arial" w:cs="Arial"/>
          <w:szCs w:val="20"/>
          <w:lang w:eastAsia="sl-SI"/>
        </w:rPr>
        <w:t xml:space="preserve">izvajalec </w:t>
      </w:r>
      <w:r w:rsidRPr="00B35AB1">
        <w:rPr>
          <w:rFonts w:ascii="Arial" w:eastAsia="Times New Roman" w:hAnsi="Arial" w:cs="Arial"/>
          <w:szCs w:val="20"/>
          <w:lang w:eastAsia="sl-SI"/>
        </w:rPr>
        <w:t xml:space="preserve">nominirati novega podizvajalca. </w:t>
      </w:r>
    </w:p>
    <w:p w14:paraId="6E5BFF3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5C135F52"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E01D2B">
        <w:rPr>
          <w:rFonts w:ascii="Arial" w:hAnsi="Arial" w:cs="Arial"/>
        </w:rPr>
        <w:t>tri originalne podpisane in žigosane bianko menice</w:t>
      </w:r>
      <w:r w:rsidR="008156D4" w:rsidRPr="00B35AB1">
        <w:rPr>
          <w:rFonts w:ascii="Arial" w:hAnsi="Arial" w:cs="Arial"/>
        </w:rPr>
        <w:t xml:space="preserve"> za dobro izvedbo pogodbenih obveznosti, v papirni obliki.</w:t>
      </w:r>
      <w:r w:rsidR="005A5607" w:rsidRPr="00B35AB1">
        <w:rPr>
          <w:rFonts w:ascii="Arial" w:hAnsi="Arial" w:cs="Arial"/>
        </w:rPr>
        <w:t xml:space="preserve"> </w:t>
      </w:r>
      <w:r w:rsidR="008156D4" w:rsidRPr="00B35AB1">
        <w:rPr>
          <w:rFonts w:ascii="Arial" w:hAnsi="Arial" w:cs="Arial"/>
        </w:rPr>
        <w:t xml:space="preserve">Pogodbeni stranki ugotavljata, da je </w:t>
      </w:r>
      <w:r w:rsidRPr="00B35AB1">
        <w:rPr>
          <w:rFonts w:ascii="Arial" w:hAnsi="Arial" w:cs="Arial"/>
        </w:rPr>
        <w:t xml:space="preserve">izvajalec </w:t>
      </w:r>
      <w:r w:rsidR="008156D4" w:rsidRPr="00B35AB1">
        <w:rPr>
          <w:rFonts w:ascii="Arial" w:hAnsi="Arial" w:cs="Arial"/>
        </w:rPr>
        <w:t xml:space="preserve">naročniku že predložil menično izjavo za dobro izvedbo pogodbenih obveznosti, z veljavnostjo do </w:t>
      </w:r>
      <w:r w:rsidR="00462F45">
        <w:rPr>
          <w:rFonts w:ascii="Arial" w:hAnsi="Arial" w:cs="Arial"/>
        </w:rPr>
        <w:t>poteka roka veljavnosti te pogodbe plus 30 dni</w:t>
      </w:r>
      <w:r w:rsidR="008156D4" w:rsidRPr="00B35AB1">
        <w:rPr>
          <w:rFonts w:ascii="Arial" w:hAnsi="Arial" w:cs="Arial"/>
        </w:rPr>
        <w:t>,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w:t>
      </w:r>
      <w:r w:rsidR="00E01D2B">
        <w:rPr>
          <w:rFonts w:ascii="Arial" w:hAnsi="Arial" w:cs="Arial"/>
        </w:rPr>
        <w:t>vsake od bianko menic</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015C37D9"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0F3F2F" w:rsidRPr="00B35AB1">
        <w:rPr>
          <w:rFonts w:ascii="Arial" w:hAnsi="Arial" w:cs="Arial"/>
        </w:rPr>
        <w:t>vrednost predmeta naročila, mora</w:t>
      </w:r>
      <w:r w:rsidRPr="00B35AB1">
        <w:rPr>
          <w:rFonts w:ascii="Arial" w:hAnsi="Arial" w:cs="Arial"/>
        </w:rPr>
        <w:t xml:space="preserve"> </w:t>
      </w:r>
      <w:r w:rsidR="00F827E0" w:rsidRPr="00B35AB1">
        <w:rPr>
          <w:rFonts w:ascii="Arial" w:hAnsi="Arial" w:cs="Arial"/>
        </w:rPr>
        <w:t xml:space="preserve">izvajalec </w:t>
      </w:r>
      <w:r w:rsidR="00462F45">
        <w:rPr>
          <w:rFonts w:ascii="Arial" w:hAnsi="Arial" w:cs="Arial"/>
        </w:rPr>
        <w:t>temu ustrezno spremeniti</w:t>
      </w:r>
      <w:r w:rsidRPr="00B35AB1">
        <w:rPr>
          <w:rFonts w:ascii="Arial" w:hAnsi="Arial" w:cs="Arial"/>
        </w:rPr>
        <w:t xml:space="preserve"> </w:t>
      </w:r>
      <w:r w:rsidR="00D62A04" w:rsidRPr="00B35AB1">
        <w:rPr>
          <w:rFonts w:ascii="Arial" w:hAnsi="Arial" w:cs="Arial"/>
        </w:rPr>
        <w:t>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naročnik unovči</w:t>
      </w:r>
      <w:r w:rsidR="00E01D2B" w:rsidRPr="00E01D2B">
        <w:rPr>
          <w:rFonts w:ascii="Arial" w:hAnsi="Arial" w:cs="Arial"/>
          <w:color w:val="000000" w:themeColor="text1"/>
        </w:rPr>
        <w:t xml:space="preserve"> </w:t>
      </w:r>
      <w:r w:rsidR="00E01D2B">
        <w:rPr>
          <w:rFonts w:ascii="Arial" w:hAnsi="Arial" w:cs="Arial"/>
          <w:color w:val="000000" w:themeColor="text1"/>
        </w:rPr>
        <w:t>oziroma predloži v unovčitev posamezno</w:t>
      </w:r>
      <w:r w:rsidR="00577248" w:rsidRPr="00B35AB1">
        <w:rPr>
          <w:rFonts w:ascii="Arial" w:hAnsi="Arial" w:cs="Arial"/>
        </w:rPr>
        <w:t xml:space="preserve">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3305D2D" w:rsidR="005A5607" w:rsidRPr="00B35AB1" w:rsidRDefault="005A5607" w:rsidP="005A5607">
      <w:pPr>
        <w:spacing w:after="0" w:line="276" w:lineRule="auto"/>
        <w:jc w:val="both"/>
        <w:rPr>
          <w:rFonts w:ascii="Arial" w:hAnsi="Arial" w:cs="Arial"/>
        </w:rPr>
      </w:pPr>
      <w:r w:rsidRPr="00B35AB1">
        <w:rPr>
          <w:rFonts w:ascii="Arial" w:hAnsi="Arial" w:cs="Arial"/>
        </w:rPr>
        <w:t>Finančno zavarovanje za dobro izvedbo pogodbenih obveznosti lahko naročnik</w:t>
      </w:r>
      <w:r w:rsidR="008D330E">
        <w:rPr>
          <w:rFonts w:ascii="Arial" w:hAnsi="Arial" w:cs="Arial"/>
        </w:rPr>
        <w:t xml:space="preserve"> izpolni in</w:t>
      </w:r>
      <w:r w:rsidRPr="00B35AB1">
        <w:rPr>
          <w:rFonts w:ascii="Arial" w:hAnsi="Arial" w:cs="Arial"/>
        </w:rPr>
        <w:t xml:space="preserve"> unovči, če:</w:t>
      </w:r>
    </w:p>
    <w:p w14:paraId="29879846" w14:textId="5CB9C79E" w:rsidR="005A5607" w:rsidRPr="00B35AB1"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lastRenderedPageBreak/>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2FBE7D79" w14:textId="15343221" w:rsidR="005A5607" w:rsidRPr="00B35AB1"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70009DDB" w14:textId="033B0DED" w:rsidR="005A5607"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40BEABAB" w14:textId="1BE31C26" w:rsidR="00E01D2B" w:rsidRPr="00B35AB1" w:rsidRDefault="00E01D2B"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izvajalec naročniku skladno z nj</w:t>
      </w:r>
      <w:r w:rsidR="00C408F7">
        <w:rPr>
          <w:rFonts w:ascii="Arial" w:hAnsi="Arial" w:cs="Arial"/>
        </w:rPr>
        <w:t>egovim pozivom ne izroči novega</w:t>
      </w:r>
      <w:r w:rsidRPr="00B35AB1">
        <w:rPr>
          <w:rFonts w:ascii="Arial" w:hAnsi="Arial" w:cs="Arial"/>
        </w:rPr>
        <w:t xml:space="preserve"> oziroma spremenjenega finančnega zavarovanja za dobro izvedbo pogodbenih obveznosti.</w:t>
      </w:r>
    </w:p>
    <w:p w14:paraId="3284D7FE" w14:textId="77777777" w:rsidR="00E01D2B" w:rsidRDefault="00E01D2B" w:rsidP="00C35212">
      <w:pPr>
        <w:autoSpaceDN/>
        <w:spacing w:after="0" w:line="276" w:lineRule="auto"/>
        <w:contextualSpacing/>
        <w:jc w:val="both"/>
        <w:textAlignment w:val="auto"/>
        <w:rPr>
          <w:rFonts w:ascii="Arial" w:eastAsia="Calibri" w:hAnsi="Arial" w:cs="Arial"/>
          <w:lang w:eastAsia="zh-CN"/>
        </w:rPr>
      </w:pPr>
    </w:p>
    <w:p w14:paraId="1112E2A5" w14:textId="0D54D3D0"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 xml:space="preserve">Finančno zavarovanje za dobro izvedbo pogodbenih obveznosti lahko naročnik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2FD4557E" w14:textId="334253BD" w:rsidR="005A5607" w:rsidRPr="00B35AB1" w:rsidRDefault="005A5607" w:rsidP="00F01BD3">
      <w:pPr>
        <w:pStyle w:val="Standard"/>
        <w:keepNext/>
        <w:jc w:val="center"/>
        <w:rPr>
          <w:rFonts w:ascii="Arial" w:hAnsi="Arial" w:cs="Arial"/>
          <w:b/>
        </w:rPr>
      </w:pPr>
      <w:r w:rsidRPr="00B35AB1">
        <w:rPr>
          <w:rFonts w:ascii="Arial" w:hAnsi="Arial" w:cs="Arial"/>
          <w:b/>
        </w:rPr>
        <w:t>(</w:t>
      </w:r>
      <w:r w:rsidR="001A42D8">
        <w:rPr>
          <w:rFonts w:ascii="Arial" w:hAnsi="Arial" w:cs="Arial"/>
          <w:b/>
        </w:rPr>
        <w:t>jamstvo za kakovost</w:t>
      </w:r>
      <w:r w:rsidR="00644F55" w:rsidRPr="00B35AB1">
        <w:rPr>
          <w:rFonts w:ascii="Arial" w:hAnsi="Arial" w:cs="Arial"/>
          <w:b/>
        </w:rPr>
        <w:t xml:space="preserve"> </w:t>
      </w:r>
      <w:r w:rsidR="00E94DBB" w:rsidRPr="00B35AB1">
        <w:rPr>
          <w:rFonts w:ascii="Arial" w:hAnsi="Arial" w:cs="Arial"/>
          <w:b/>
        </w:rPr>
        <w:t xml:space="preserve">izvedenih </w:t>
      </w:r>
      <w:r w:rsidR="00CA0109" w:rsidRPr="00B35AB1">
        <w:rPr>
          <w:rFonts w:ascii="Arial" w:hAnsi="Arial" w:cs="Arial"/>
          <w:b/>
        </w:rPr>
        <w:t>storitev</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3F8C32A6" w14:textId="7E6F081E" w:rsidR="001A42D8" w:rsidRDefault="001A42D8" w:rsidP="001A42D8">
      <w:pPr>
        <w:pStyle w:val="Standard"/>
        <w:rPr>
          <w:rFonts w:ascii="Arial" w:hAnsi="Arial" w:cs="Arial"/>
          <w:color w:val="000000" w:themeColor="text1"/>
        </w:rPr>
      </w:pPr>
      <w:r>
        <w:rPr>
          <w:rFonts w:ascii="Arial" w:hAnsi="Arial" w:cs="Arial"/>
          <w:color w:val="000000" w:themeColor="text1"/>
        </w:rPr>
        <w:t>Izvajalec jamči za kakovost izvedenih storitev. V primeru, da  naročnik pri izvedenih storitvah odkrije napake, se pogodbene storitve ne štejejo za opravljene.</w:t>
      </w:r>
      <w:r w:rsidR="00E108C6">
        <w:rPr>
          <w:rFonts w:ascii="Arial" w:hAnsi="Arial" w:cs="Arial"/>
          <w:color w:val="000000" w:themeColor="text1"/>
        </w:rPr>
        <w:t xml:space="preserve"> </w:t>
      </w:r>
      <w:r w:rsidR="00B82FDE">
        <w:rPr>
          <w:rFonts w:ascii="Arial" w:hAnsi="Arial" w:cs="Arial"/>
          <w:color w:val="000000" w:themeColor="text1"/>
        </w:rPr>
        <w:t>Izvajalec da</w:t>
      </w:r>
      <w:r w:rsidR="00C408F7">
        <w:rPr>
          <w:rFonts w:ascii="Arial" w:hAnsi="Arial" w:cs="Arial"/>
          <w:color w:val="000000" w:themeColor="text1"/>
        </w:rPr>
        <w:t>je za opravljene</w:t>
      </w:r>
      <w:r w:rsidR="00B82FDE">
        <w:rPr>
          <w:rFonts w:ascii="Arial" w:hAnsi="Arial" w:cs="Arial"/>
          <w:color w:val="000000" w:themeColor="text1"/>
        </w:rPr>
        <w:t xml:space="preserve"> </w:t>
      </w:r>
      <w:r w:rsidR="00C408F7">
        <w:rPr>
          <w:rFonts w:ascii="Arial" w:hAnsi="Arial" w:cs="Arial"/>
          <w:color w:val="000000" w:themeColor="text1"/>
        </w:rPr>
        <w:t>storitve</w:t>
      </w:r>
      <w:r w:rsidR="00B82FDE">
        <w:rPr>
          <w:rFonts w:ascii="Arial" w:hAnsi="Arial" w:cs="Arial"/>
          <w:color w:val="000000" w:themeColor="text1"/>
        </w:rPr>
        <w:t xml:space="preserve"> garancijo 6 mesecev, za vgrajene in dobavljene nadomestne dele pa 12 mesecev. V kolikor je za vgrajeni nadomestni del potrebna izdaja garancijskega lista, velja garancija, kot jo določa proizvajalec oziroma veljavni predpisi.</w:t>
      </w:r>
    </w:p>
    <w:p w14:paraId="007FEBB7" w14:textId="77777777" w:rsidR="001A42D8" w:rsidRDefault="001A42D8" w:rsidP="001A42D8">
      <w:pPr>
        <w:pStyle w:val="Standard"/>
        <w:rPr>
          <w:rFonts w:ascii="Arial" w:hAnsi="Arial" w:cs="Arial"/>
          <w:color w:val="000000" w:themeColor="text1"/>
        </w:rPr>
      </w:pPr>
    </w:p>
    <w:p w14:paraId="4682840D" w14:textId="285D641B" w:rsidR="001A42D8" w:rsidRPr="00215A39" w:rsidRDefault="001A42D8" w:rsidP="001A42D8">
      <w:pPr>
        <w:pStyle w:val="Standard"/>
        <w:rPr>
          <w:rFonts w:ascii="Arial" w:hAnsi="Arial" w:cs="Arial"/>
          <w:color w:val="000000" w:themeColor="text1"/>
        </w:rPr>
      </w:pPr>
      <w:r w:rsidRPr="00215A39">
        <w:rPr>
          <w:rFonts w:ascii="Arial" w:hAnsi="Arial" w:cs="Arial"/>
          <w:color w:val="000000" w:themeColor="text1"/>
        </w:rPr>
        <w:t xml:space="preserve">Morebitne </w:t>
      </w:r>
      <w:r w:rsidR="00B82FDE">
        <w:rPr>
          <w:rFonts w:ascii="Arial" w:hAnsi="Arial" w:cs="Arial"/>
          <w:color w:val="000000" w:themeColor="text1"/>
        </w:rPr>
        <w:t>napake, ugotovljene v garancijskem roku</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odpraviti</w:t>
      </w:r>
      <w:r w:rsidR="00B82FDE">
        <w:rPr>
          <w:rFonts w:ascii="Arial" w:hAnsi="Arial" w:cs="Arial"/>
          <w:color w:val="000000" w:themeColor="text1"/>
        </w:rPr>
        <w:t xml:space="preserve"> oziroma nadomestiti okvarjen del z novim</w:t>
      </w:r>
      <w:r w:rsidRPr="00215A39">
        <w:rPr>
          <w:rFonts w:ascii="Arial" w:hAnsi="Arial" w:cs="Arial"/>
          <w:color w:val="000000" w:themeColor="text1"/>
        </w:rPr>
        <w:t xml:space="preserve"> v sorazmernem roku, ki ga določi naročnik, </w:t>
      </w:r>
      <w:r>
        <w:rPr>
          <w:rFonts w:ascii="Arial" w:hAnsi="Arial" w:cs="Arial"/>
        </w:rPr>
        <w:t>upoštevajoč resnost napake, njene posledice</w:t>
      </w:r>
      <w:r w:rsidR="00462F45">
        <w:rPr>
          <w:rFonts w:ascii="Arial" w:hAnsi="Arial" w:cs="Arial"/>
        </w:rPr>
        <w:t xml:space="preserve"> </w:t>
      </w:r>
      <w:r>
        <w:rPr>
          <w:rFonts w:ascii="Arial" w:hAnsi="Arial" w:cs="Arial"/>
        </w:rPr>
        <w:t>ter aktivnosti, potrebne za odpravo napake</w:t>
      </w:r>
      <w:r w:rsidRPr="00215A39">
        <w:rPr>
          <w:rFonts w:ascii="Arial" w:hAnsi="Arial" w:cs="Arial"/>
          <w:color w:val="000000" w:themeColor="text1"/>
        </w:rPr>
        <w:t>.</w:t>
      </w:r>
      <w:r>
        <w:rPr>
          <w:rFonts w:ascii="Arial" w:hAnsi="Arial" w:cs="Arial"/>
          <w:color w:val="000000" w:themeColor="text1"/>
        </w:rPr>
        <w:t xml:space="preserve"> Če naročnik posebej ne določi roka za odpravo napake, mora izvajalec odpraviti napako v roku treh delovnih dni.</w:t>
      </w:r>
    </w:p>
    <w:p w14:paraId="1810C5E3" w14:textId="77777777" w:rsidR="001A42D8" w:rsidRDefault="001A42D8" w:rsidP="001A42D8">
      <w:pPr>
        <w:pStyle w:val="Standard"/>
        <w:rPr>
          <w:rFonts w:ascii="Arial" w:hAnsi="Arial" w:cs="Arial"/>
        </w:rPr>
      </w:pPr>
    </w:p>
    <w:p w14:paraId="2DE10615" w14:textId="444F801E" w:rsidR="001A42D8" w:rsidRDefault="001A42D8" w:rsidP="001A42D8">
      <w:pPr>
        <w:pStyle w:val="Standard"/>
        <w:rPr>
          <w:rFonts w:ascii="Arial" w:hAnsi="Arial" w:cs="Arial"/>
          <w:color w:val="000000" w:themeColor="text1"/>
        </w:rPr>
      </w:pPr>
      <w:r w:rsidRPr="00215A39">
        <w:rPr>
          <w:rFonts w:ascii="Arial" w:hAnsi="Arial" w:cs="Arial"/>
          <w:color w:val="000000" w:themeColor="text1"/>
        </w:rPr>
        <w:t xml:space="preserve">Če izvajalec ne odpravi napak </w:t>
      </w:r>
      <w:r>
        <w:rPr>
          <w:rFonts w:ascii="Arial" w:hAnsi="Arial" w:cs="Arial"/>
          <w:color w:val="000000" w:themeColor="text1"/>
        </w:rPr>
        <w:t xml:space="preserve">oziroma ne popravi ali zamenja rezervnih delov </w:t>
      </w:r>
      <w:r w:rsidRPr="00215A39">
        <w:rPr>
          <w:rFonts w:ascii="Arial" w:hAnsi="Arial" w:cs="Arial"/>
          <w:color w:val="000000" w:themeColor="text1"/>
        </w:rPr>
        <w:t xml:space="preserve">v </w:t>
      </w:r>
      <w:r>
        <w:rPr>
          <w:rFonts w:ascii="Arial" w:hAnsi="Arial" w:cs="Arial"/>
          <w:color w:val="000000" w:themeColor="text1"/>
        </w:rPr>
        <w:t>pogodbenem</w:t>
      </w:r>
      <w:r w:rsidRPr="00215A39">
        <w:rPr>
          <w:rFonts w:ascii="Arial" w:hAnsi="Arial" w:cs="Arial"/>
          <w:color w:val="000000" w:themeColor="text1"/>
        </w:rPr>
        <w:t xml:space="preserve"> roku, jih je upravičen odpraviti naročnik na stroške izvajalca</w:t>
      </w:r>
      <w:r>
        <w:rPr>
          <w:rFonts w:ascii="Arial" w:hAnsi="Arial" w:cs="Arial"/>
          <w:color w:val="000000" w:themeColor="text1"/>
        </w:rPr>
        <w:t>,</w:t>
      </w:r>
      <w:r w:rsidRPr="00762AC0">
        <w:rPr>
          <w:rFonts w:ascii="Arial" w:hAnsi="Arial" w:cs="Arial"/>
          <w:color w:val="000000" w:themeColor="text1"/>
        </w:rPr>
        <w:t xml:space="preserve"> </w:t>
      </w:r>
      <w:r>
        <w:rPr>
          <w:rFonts w:ascii="Arial" w:hAnsi="Arial" w:cs="Arial"/>
          <w:color w:val="000000" w:themeColor="text1"/>
        </w:rPr>
        <w:t>s pribitkom 5% za kritje manipulativnih stroškov</w:t>
      </w:r>
      <w:r w:rsidRPr="00215A39">
        <w:rPr>
          <w:rFonts w:ascii="Arial" w:hAnsi="Arial" w:cs="Arial"/>
          <w:color w:val="000000" w:themeColor="text1"/>
        </w:rPr>
        <w:t>.</w:t>
      </w:r>
      <w:r w:rsidR="00462F45">
        <w:rPr>
          <w:rFonts w:ascii="Arial" w:hAnsi="Arial" w:cs="Arial"/>
          <w:color w:val="000000" w:themeColor="text1"/>
        </w:rPr>
        <w:t xml:space="preserve"> Navedeno naročniku ne preprečuje uveljavitve pogodbenih sankcij.</w:t>
      </w:r>
      <w:r w:rsidRPr="00215A39">
        <w:rPr>
          <w:rFonts w:ascii="Arial" w:hAnsi="Arial" w:cs="Arial"/>
          <w:color w:val="000000" w:themeColor="text1"/>
        </w:rPr>
        <w:t xml:space="preserve"> Izvajalec naročniku v vsakem primeru odgovarja za nastalo škodo zaradi napak </w:t>
      </w:r>
      <w:r>
        <w:rPr>
          <w:rFonts w:ascii="Arial" w:hAnsi="Arial" w:cs="Arial"/>
          <w:color w:val="000000" w:themeColor="text1"/>
        </w:rPr>
        <w:t>oziroma nepravočasne izvedbe storitev</w:t>
      </w:r>
      <w:r w:rsidRPr="00215A39">
        <w:rPr>
          <w:rFonts w:ascii="Arial" w:hAnsi="Arial" w:cs="Arial"/>
          <w:color w:val="000000" w:themeColor="text1"/>
        </w:rPr>
        <w:t>.</w:t>
      </w:r>
    </w:p>
    <w:p w14:paraId="2CB31E7C" w14:textId="77777777" w:rsidR="001A42D8" w:rsidRDefault="001A42D8" w:rsidP="001A42D8">
      <w:pPr>
        <w:pStyle w:val="Standard"/>
        <w:rPr>
          <w:rFonts w:ascii="Arial" w:hAnsi="Arial" w:cs="Arial"/>
        </w:rPr>
      </w:pPr>
    </w:p>
    <w:p w14:paraId="6EA54021" w14:textId="337B607A" w:rsidR="001A42D8" w:rsidRPr="001950E3" w:rsidRDefault="001A42D8" w:rsidP="001A42D8">
      <w:pPr>
        <w:pStyle w:val="Standard"/>
        <w:rPr>
          <w:rFonts w:ascii="Arial" w:hAnsi="Arial" w:cs="Arial"/>
        </w:rPr>
      </w:pPr>
      <w:r>
        <w:rPr>
          <w:rFonts w:ascii="Arial" w:hAnsi="Arial" w:cs="Arial"/>
        </w:rPr>
        <w:t xml:space="preserve">Če je bil katerikoli del predmeta pogodbe poškodovan zaradi </w:t>
      </w:r>
      <w:r w:rsidR="00C408F7">
        <w:rPr>
          <w:rFonts w:ascii="Arial" w:hAnsi="Arial" w:cs="Arial"/>
        </w:rPr>
        <w:t>neustreznega popravila oziroma nadomestnih</w:t>
      </w:r>
      <w:r>
        <w:rPr>
          <w:rFonts w:ascii="Arial" w:hAnsi="Arial" w:cs="Arial"/>
        </w:rPr>
        <w:t xml:space="preserve"> delov, mora izvajalec napako popraviti oziroma poškodovani del zamenjati z novim na lastne stroške, če </w:t>
      </w:r>
      <w:r w:rsidR="00C408F7">
        <w:rPr>
          <w:rFonts w:ascii="Arial" w:hAnsi="Arial" w:cs="Arial"/>
        </w:rPr>
        <w:t xml:space="preserve">ustrezno </w:t>
      </w:r>
      <w:r>
        <w:rPr>
          <w:rFonts w:ascii="Arial" w:hAnsi="Arial" w:cs="Arial"/>
        </w:rPr>
        <w:t xml:space="preserve">popravilo poškodovanega ni možno. V vsakem primeru je izvajalec dolžan naročniku povrniti vso nastalo škodo. </w:t>
      </w:r>
    </w:p>
    <w:p w14:paraId="17702BEC" w14:textId="77777777" w:rsidR="005A5607" w:rsidRPr="00B35AB1" w:rsidRDefault="005A5607" w:rsidP="00FD71EF">
      <w:pPr>
        <w:pStyle w:val="Standard"/>
        <w:rPr>
          <w:rFonts w:ascii="Arial" w:hAnsi="Arial" w:cs="Arial"/>
        </w:rPr>
      </w:pPr>
    </w:p>
    <w:p w14:paraId="4551AF63" w14:textId="77777777" w:rsidR="00844E64" w:rsidRPr="00B35AB1" w:rsidRDefault="00844E64"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E0715D">
      <w:pPr>
        <w:pStyle w:val="Standard"/>
        <w:widowControl w:val="0"/>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ta svoje predstavnike z namenom zagotoviti jasne in dostopne 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667DCC61" w:rsidR="000A758B" w:rsidRPr="00B35AB1" w:rsidRDefault="000A758B" w:rsidP="00844E64">
      <w:pPr>
        <w:spacing w:after="0" w:line="276" w:lineRule="auto"/>
        <w:jc w:val="both"/>
        <w:rPr>
          <w:rFonts w:ascii="Arial" w:hAnsi="Arial" w:cs="Arial"/>
          <w:color w:val="000000" w:themeColor="text1"/>
        </w:rPr>
      </w:pPr>
      <w:r w:rsidRPr="003F0422">
        <w:rPr>
          <w:rFonts w:ascii="Arial" w:hAnsi="Arial" w:cs="Arial"/>
          <w:color w:val="000000" w:themeColor="text1"/>
        </w:rPr>
        <w:t xml:space="preserve">Odgovorni predstavnik naročnika po tej pogodbi je </w:t>
      </w:r>
      <w:r w:rsidR="008E69C4" w:rsidRPr="008E69C4">
        <w:rPr>
          <w:rFonts w:ascii="Arial" w:hAnsi="Arial" w:cs="Arial"/>
          <w:color w:val="000000" w:themeColor="text1"/>
        </w:rPr>
        <w:t>Jožica ILJAŽ, vodja reševalne službe</w:t>
      </w:r>
      <w:r w:rsidR="0012634F" w:rsidRPr="003F0422">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lastRenderedPageBreak/>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77777777"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4CF0947D" w14:textId="786DC890" w:rsidR="00E01D2B" w:rsidRPr="003075EF" w:rsidRDefault="00C35212" w:rsidP="00E01D2B">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003D44B0">
        <w:rPr>
          <w:rFonts w:ascii="Arial" w:hAnsi="Arial" w:cs="Arial"/>
        </w:rPr>
        <w:t>odstavku 10</w:t>
      </w:r>
      <w:r w:rsidRPr="00B35AB1">
        <w:rPr>
          <w:rFonts w:ascii="Arial" w:hAnsi="Arial" w:cs="Arial"/>
        </w:rPr>
        <w:t>. člena</w:t>
      </w:r>
      <w:r w:rsidR="00E01D2B">
        <w:rPr>
          <w:rFonts w:ascii="Arial" w:hAnsi="Arial" w:cs="Arial"/>
        </w:rPr>
        <w:t xml:space="preserve"> pogodbe</w:t>
      </w:r>
      <w:r w:rsidR="00DE5460" w:rsidRPr="00B35AB1">
        <w:rPr>
          <w:rFonts w:ascii="Arial" w:hAnsi="Arial" w:cs="Arial"/>
        </w:rPr>
        <w:t xml:space="preserve"> </w:t>
      </w:r>
      <w:r w:rsidRPr="00B35AB1">
        <w:rPr>
          <w:rFonts w:ascii="Arial" w:hAnsi="Arial" w:cs="Arial"/>
        </w:rPr>
        <w:t xml:space="preserve">ali, če </w:t>
      </w:r>
      <w:r w:rsidR="00995AA8" w:rsidRPr="00B35AB1">
        <w:rPr>
          <w:rFonts w:ascii="Arial" w:hAnsi="Arial" w:cs="Arial"/>
        </w:rPr>
        <w:t xml:space="preserve">izvajalec </w:t>
      </w:r>
      <w:r w:rsidRPr="00B35AB1">
        <w:rPr>
          <w:rFonts w:ascii="Arial" w:hAnsi="Arial" w:cs="Arial"/>
        </w:rPr>
        <w:t>drugače huje krši določila te pogodbe.</w:t>
      </w:r>
      <w:r w:rsidR="00E01D2B" w:rsidRPr="00E01D2B">
        <w:rPr>
          <w:rFonts w:ascii="Arial" w:hAnsi="Arial" w:cs="Arial"/>
        </w:rPr>
        <w:t xml:space="preserve"> </w:t>
      </w:r>
      <w:r w:rsidR="00E01D2B">
        <w:rPr>
          <w:rFonts w:ascii="Arial" w:hAnsi="Arial" w:cs="Arial"/>
        </w:rPr>
        <w:t>Naročnik lahko skladno s tem odstavkom odstopi od pogodbe po predhodnem opom</w:t>
      </w:r>
      <w:r w:rsidR="001A42D8">
        <w:rPr>
          <w:rFonts w:ascii="Arial" w:hAnsi="Arial" w:cs="Arial"/>
        </w:rPr>
        <w:t>inu</w:t>
      </w:r>
      <w:r w:rsidR="00E01D2B">
        <w:rPr>
          <w:rFonts w:ascii="Arial" w:hAnsi="Arial" w:cs="Arial"/>
        </w:rPr>
        <w:t>.</w:t>
      </w:r>
    </w:p>
    <w:p w14:paraId="447D508F" w14:textId="77777777" w:rsidR="00E01D2B" w:rsidRDefault="00E01D2B" w:rsidP="00E01D2B">
      <w:pPr>
        <w:pStyle w:val="Standard"/>
        <w:rPr>
          <w:rFonts w:ascii="Arial" w:hAnsi="Arial" w:cs="Arial"/>
        </w:rPr>
      </w:pPr>
    </w:p>
    <w:p w14:paraId="16884CED" w14:textId="77777777" w:rsidR="00E01D2B" w:rsidRDefault="00E01D2B" w:rsidP="00E01D2B">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05FBE4D0" w14:textId="77777777" w:rsidR="00E01D2B" w:rsidRDefault="00E01D2B" w:rsidP="00E01D2B">
      <w:pPr>
        <w:pStyle w:val="Standard"/>
        <w:rPr>
          <w:rFonts w:ascii="Arial" w:hAnsi="Arial" w:cs="Arial"/>
        </w:rPr>
      </w:pPr>
    </w:p>
    <w:p w14:paraId="2B85A255" w14:textId="4BF33CEE" w:rsidR="00E01D2B" w:rsidRPr="00637CE3" w:rsidRDefault="00E01D2B" w:rsidP="00E01D2B">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sidR="003F0422">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40B15525" w14:textId="77777777" w:rsidR="00E01D2B" w:rsidRPr="00637CE3" w:rsidRDefault="00E01D2B" w:rsidP="00E01D2B">
      <w:pPr>
        <w:spacing w:after="0" w:line="276" w:lineRule="auto"/>
        <w:jc w:val="both"/>
        <w:rPr>
          <w:rFonts w:ascii="Arial" w:hAnsi="Arial" w:cs="Arial"/>
          <w:color w:val="000000" w:themeColor="text1"/>
          <w:highlight w:val="yellow"/>
        </w:rPr>
      </w:pPr>
    </w:p>
    <w:p w14:paraId="6E1C441B" w14:textId="77777777" w:rsidR="00E01D2B" w:rsidRPr="00637CE3" w:rsidRDefault="00E01D2B" w:rsidP="00E01D2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D6DAD94" w14:textId="77777777" w:rsidR="00E01D2B" w:rsidRDefault="00E01D2B" w:rsidP="00E01D2B">
      <w:pPr>
        <w:spacing w:after="0" w:line="276" w:lineRule="auto"/>
        <w:jc w:val="both"/>
        <w:rPr>
          <w:rFonts w:ascii="Arial" w:hAnsi="Arial" w:cs="Arial"/>
          <w:color w:val="000000" w:themeColor="text1"/>
          <w:highlight w:val="yellow"/>
        </w:rPr>
      </w:pPr>
    </w:p>
    <w:p w14:paraId="32AAA773" w14:textId="03A8E4A8" w:rsidR="00C35212" w:rsidRPr="00B35AB1" w:rsidRDefault="00E01D2B" w:rsidP="00E01D2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0466C183" w:rsidR="00964359" w:rsidRPr="00B35AB1" w:rsidRDefault="00964359" w:rsidP="008D330E">
      <w:pPr>
        <w:pStyle w:val="Standard"/>
        <w:widowControl w:val="0"/>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001A42D8">
        <w:rPr>
          <w:rFonts w:ascii="Arial" w:hAnsi="Arial" w:cs="Arial"/>
        </w:rPr>
        <w:t>zamuja z izpolnitvijo svoje posamezne pogodbene obveznosti</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w:t>
      </w:r>
      <w:r w:rsidR="00E01D2B">
        <w:rPr>
          <w:rFonts w:ascii="Arial" w:hAnsi="Arial" w:cs="Arial"/>
        </w:rPr>
        <w:t>mu lahko naročnik zaračuna</w:t>
      </w:r>
      <w:r w:rsidRPr="00B35AB1">
        <w:rPr>
          <w:rFonts w:ascii="Arial" w:hAnsi="Arial" w:cs="Arial"/>
        </w:rPr>
        <w:t xml:space="preserve">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Default="00964359" w:rsidP="00964359">
      <w:pPr>
        <w:pStyle w:val="Standard"/>
        <w:rPr>
          <w:rFonts w:ascii="Arial" w:hAnsi="Arial" w:cs="Arial"/>
        </w:rPr>
      </w:pPr>
    </w:p>
    <w:p w14:paraId="1DE24B7B" w14:textId="77777777" w:rsidR="00E01D2B" w:rsidRPr="00637CE3" w:rsidRDefault="00E01D2B" w:rsidP="00E01D2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29AE46E3" w14:textId="77777777" w:rsidR="00E01D2B" w:rsidRPr="00B35AB1" w:rsidRDefault="00E01D2B" w:rsidP="00964359">
      <w:pPr>
        <w:pStyle w:val="Standard"/>
        <w:rPr>
          <w:rFonts w:ascii="Arial" w:hAnsi="Arial" w:cs="Arial"/>
        </w:rPr>
      </w:pPr>
    </w:p>
    <w:p w14:paraId="773F5D92" w14:textId="20F66C2E"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001A42D8">
        <w:rPr>
          <w:rFonts w:ascii="Arial" w:hAnsi="Arial" w:cs="Arial"/>
        </w:rPr>
        <w:t>svoje</w:t>
      </w:r>
      <w:r w:rsidRPr="00B35AB1">
        <w:rPr>
          <w:rFonts w:ascii="Arial" w:hAnsi="Arial" w:cs="Arial"/>
        </w:rPr>
        <w:t xml:space="preserve"> </w:t>
      </w:r>
      <w:r w:rsidR="0026662D">
        <w:rPr>
          <w:rFonts w:ascii="Arial" w:hAnsi="Arial" w:cs="Arial"/>
        </w:rPr>
        <w:t>posamezne</w:t>
      </w:r>
      <w:r w:rsidR="0026662D" w:rsidRPr="00B35AB1">
        <w:rPr>
          <w:rFonts w:ascii="Arial" w:hAnsi="Arial" w:cs="Arial"/>
        </w:rPr>
        <w:t xml:space="preserve"> </w:t>
      </w:r>
      <w:r w:rsidRPr="00B35AB1">
        <w:rPr>
          <w:rFonts w:ascii="Arial" w:hAnsi="Arial" w:cs="Arial"/>
        </w:rPr>
        <w:t>obveznosti po tej pogodbi ne izpolni (pri čemer ne gre</w:t>
      </w:r>
      <w:r w:rsidR="001A42D8">
        <w:rPr>
          <w:rFonts w:ascii="Arial" w:hAnsi="Arial" w:cs="Arial"/>
        </w:rPr>
        <w:t xml:space="preserve"> za izpolnitev z zamudo) ali jo</w:t>
      </w:r>
      <w:r w:rsidRPr="00B35AB1">
        <w:rPr>
          <w:rFonts w:ascii="Arial" w:hAnsi="Arial" w:cs="Arial"/>
        </w:rPr>
        <w:t xml:space="preserve"> izpolni z napako, ki je na poziv </w:t>
      </w:r>
      <w:r w:rsidR="00E14125" w:rsidRPr="00B35AB1">
        <w:rPr>
          <w:rFonts w:ascii="Arial" w:hAnsi="Arial" w:cs="Arial"/>
        </w:rPr>
        <w:t>naročnika ne odpravi v celoti</w:t>
      </w:r>
      <w:r w:rsidRPr="00B35AB1">
        <w:rPr>
          <w:rFonts w:ascii="Arial" w:hAnsi="Arial" w:cs="Arial"/>
        </w:rPr>
        <w:t xml:space="preserve"> v </w:t>
      </w:r>
      <w:r w:rsidRPr="00B35AB1">
        <w:rPr>
          <w:rFonts w:ascii="Arial" w:hAnsi="Arial" w:cs="Arial"/>
        </w:rPr>
        <w:lastRenderedPageBreak/>
        <w:t xml:space="preserve">postavljenem roku, </w:t>
      </w:r>
      <w:r w:rsidR="00E01D2B">
        <w:rPr>
          <w:rFonts w:ascii="Arial" w:hAnsi="Arial" w:cs="Arial"/>
        </w:rPr>
        <w:t>mu lahko naročnik zaračuna</w:t>
      </w:r>
      <w:r w:rsidRPr="00B35AB1">
        <w:rPr>
          <w:rFonts w:ascii="Arial" w:hAnsi="Arial" w:cs="Arial"/>
        </w:rPr>
        <w:t xml:space="preserve">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16037F52" w14:textId="77777777" w:rsidR="00E01D2B" w:rsidRPr="009B5B7F" w:rsidRDefault="00E01D2B" w:rsidP="00E01D2B">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50913946" w14:textId="77777777" w:rsidR="00E0715D" w:rsidRPr="006A0AEE" w:rsidRDefault="00E0715D" w:rsidP="00E0715D">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E4F2092" w14:textId="77777777" w:rsidR="00E0715D" w:rsidRDefault="00E0715D" w:rsidP="00E0715D">
      <w:pPr>
        <w:pStyle w:val="Standard"/>
        <w:rPr>
          <w:rFonts w:ascii="Arial" w:hAnsi="Arial" w:cs="Arial"/>
          <w:color w:val="000000" w:themeColor="text1"/>
          <w:shd w:val="clear" w:color="auto" w:fill="FFFFFF"/>
        </w:rPr>
      </w:pPr>
    </w:p>
    <w:p w14:paraId="6CA181B0" w14:textId="77777777" w:rsidR="00E0715D" w:rsidRDefault="00E0715D" w:rsidP="00E0715D">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izvajalca v desetih dneh. Izvajalec 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AF9387F" w14:textId="77777777" w:rsidR="00E0715D" w:rsidRPr="006A0AEE" w:rsidRDefault="00E0715D" w:rsidP="00E0715D">
      <w:pPr>
        <w:pStyle w:val="Standard"/>
        <w:rPr>
          <w:rFonts w:ascii="Arial" w:hAnsi="Arial" w:cs="Arial"/>
          <w:color w:val="000000" w:themeColor="text1"/>
          <w:shd w:val="clear" w:color="auto" w:fill="FFFFFF"/>
        </w:rPr>
      </w:pPr>
    </w:p>
    <w:p w14:paraId="15F927D9" w14:textId="77777777" w:rsidR="00E0715D" w:rsidRPr="006A0AEE" w:rsidRDefault="00E0715D" w:rsidP="00E0715D">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a opustitev dolžnega nadzora nad izvajanjem pogodbenih obveznosti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w:t>
      </w:r>
      <w:r w:rsidRPr="00B35AB1">
        <w:rPr>
          <w:rFonts w:ascii="Arial" w:eastAsia="Times New Roman" w:hAnsi="Arial" w:cs="Arial"/>
          <w:kern w:val="0"/>
          <w:lang w:eastAsia="sl-SI"/>
        </w:rPr>
        <w:lastRenderedPageBreak/>
        <w:t xml:space="preserve">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664FD19D"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00D72187"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sidR="00D72187">
        <w:rPr>
          <w:rFonts w:ascii="Arial" w:eastAsiaTheme="minorHAnsi" w:hAnsi="Arial" w:cs="Arial"/>
          <w:color w:val="000000"/>
        </w:rPr>
        <w:t>veljavitvi Direktive 95/46/ES (S</w:t>
      </w:r>
      <w:r w:rsidRPr="00B35AB1">
        <w:rPr>
          <w:rFonts w:ascii="Arial" w:eastAsiaTheme="minorHAnsi" w:hAnsi="Arial" w:cs="Arial"/>
          <w:color w:val="000000"/>
        </w:rPr>
        <w:t xml:space="preserve">plošna uredba o varstvu </w:t>
      </w:r>
      <w:r w:rsidR="00A30248" w:rsidRPr="00B35AB1">
        <w:rPr>
          <w:rFonts w:ascii="Arial" w:eastAsiaTheme="minorHAnsi" w:hAnsi="Arial" w:cs="Arial"/>
          <w:color w:val="000000"/>
        </w:rPr>
        <w:t>podatkov) (UL L 119, 4.5.2016)</w:t>
      </w:r>
      <w:r w:rsidR="00D72187">
        <w:rPr>
          <w:rFonts w:ascii="Arial" w:eastAsiaTheme="minorHAnsi" w:hAnsi="Arial" w:cs="Arial"/>
          <w:color w:val="000000"/>
        </w:rPr>
        <w:t>,</w:t>
      </w:r>
      <w:r w:rsidR="00D72187" w:rsidRPr="00D72187">
        <w:rPr>
          <w:rFonts w:ascii="Arial" w:eastAsiaTheme="minorHAnsi" w:hAnsi="Arial" w:cs="Arial"/>
          <w:color w:val="000000"/>
        </w:rPr>
        <w:t xml:space="preserve"> </w:t>
      </w:r>
      <w:r w:rsidR="00D72187">
        <w:rPr>
          <w:rFonts w:ascii="Arial" w:eastAsiaTheme="minorHAnsi" w:hAnsi="Arial" w:cs="Arial"/>
          <w:color w:val="000000"/>
        </w:rPr>
        <w:t>vključno s 3. točko 28. člena Splošne uredbe o varstvu podatkov</w:t>
      </w:r>
      <w:r w:rsidR="00A30248" w:rsidRPr="00B35AB1">
        <w:rPr>
          <w:rFonts w:ascii="Arial" w:eastAsiaTheme="minorHAnsi" w:hAnsi="Arial" w:cs="Arial"/>
          <w:color w:val="000000"/>
        </w:rPr>
        <w:t>.</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Telobesedila"/>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46332608" w:rsidR="00C77FC2" w:rsidRPr="00B35AB1" w:rsidRDefault="00C77FC2" w:rsidP="00160302">
      <w:pPr>
        <w:pStyle w:val="Telobesedila"/>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3F0422">
        <w:rPr>
          <w:rFonts w:ascii="Arial" w:hAnsi="Arial" w:cs="Arial"/>
        </w:rPr>
        <w:t xml:space="preserve">finančno zavarovanje </w:t>
      </w:r>
      <w:r w:rsidRPr="00B35AB1">
        <w:rPr>
          <w:rFonts w:ascii="Arial" w:hAnsi="Arial" w:cs="Arial"/>
        </w:rPr>
        <w:t xml:space="preserve">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Pogodba je sklenjena za obdobje dveh let.</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77777777"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6C2012CB" w14:textId="77777777" w:rsidR="003747E6" w:rsidRPr="00B35AB1" w:rsidRDefault="003747E6" w:rsidP="00160302">
      <w:pPr>
        <w:autoSpaceDE w:val="0"/>
        <w:adjustRightInd w:val="0"/>
        <w:spacing w:after="0" w:line="276" w:lineRule="auto"/>
        <w:jc w:val="both"/>
        <w:rPr>
          <w:rFonts w:ascii="Arial" w:hAnsi="Arial" w:cs="Arial"/>
        </w:rPr>
      </w:pPr>
    </w:p>
    <w:p w14:paraId="62A3DC4F" w14:textId="6DCD39D8" w:rsidR="00E0715D" w:rsidRPr="001653D8" w:rsidRDefault="00E0715D" w:rsidP="00E0715D">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w:t>
      </w:r>
      <w:r w:rsidR="00D201F3">
        <w:rPr>
          <w:rFonts w:ascii="Arial" w:hAnsi="Arial" w:cs="Arial"/>
        </w:rPr>
        <w:t>__</w:t>
      </w:r>
      <w:r>
        <w:rPr>
          <w:rFonts w:ascii="Arial" w:hAnsi="Arial" w:cs="Arial"/>
        </w:rPr>
        <w:t>_______________</w:t>
      </w:r>
    </w:p>
    <w:p w14:paraId="7D0A401A" w14:textId="77777777" w:rsidR="00D201F3" w:rsidRDefault="00D201F3" w:rsidP="00AD4092">
      <w:pPr>
        <w:autoSpaceDE w:val="0"/>
        <w:adjustRightInd w:val="0"/>
        <w:spacing w:after="0" w:line="276" w:lineRule="auto"/>
        <w:ind w:left="6"/>
        <w:rPr>
          <w:rFonts w:ascii="Arial" w:hAnsi="Arial" w:cs="Arial"/>
        </w:rPr>
      </w:pPr>
    </w:p>
    <w:p w14:paraId="3856F71D" w14:textId="7400E528" w:rsidR="00A2239B" w:rsidRDefault="00E0715D" w:rsidP="00AD4092">
      <w:pPr>
        <w:autoSpaceDE w:val="0"/>
        <w:adjustRightInd w:val="0"/>
        <w:spacing w:after="0" w:line="276" w:lineRule="auto"/>
        <w:ind w:left="6"/>
        <w:rPr>
          <w:rFonts w:ascii="Arial" w:hAnsi="Arial" w:cs="Arial"/>
        </w:rPr>
      </w:pPr>
      <w:r w:rsidRPr="001653D8">
        <w:rPr>
          <w:rFonts w:ascii="Arial" w:hAnsi="Arial" w:cs="Arial"/>
        </w:rPr>
        <w:t>Datum: _____________________</w:t>
      </w:r>
      <w:r>
        <w:rPr>
          <w:rFonts w:ascii="Arial" w:hAnsi="Arial" w:cs="Arial"/>
        </w:rPr>
        <w:t>____</w:t>
      </w:r>
      <w:r>
        <w:rPr>
          <w:rFonts w:ascii="Arial" w:hAnsi="Arial" w:cs="Arial"/>
        </w:rPr>
        <w:tab/>
      </w:r>
      <w:r>
        <w:rPr>
          <w:rFonts w:ascii="Arial" w:hAnsi="Arial" w:cs="Arial"/>
        </w:rPr>
        <w:tab/>
        <w:t xml:space="preserve">Datum: </w:t>
      </w:r>
      <w:r w:rsidRPr="001653D8">
        <w:rPr>
          <w:rFonts w:ascii="Arial" w:hAnsi="Arial" w:cs="Arial"/>
        </w:rPr>
        <w:t>_____________________</w:t>
      </w:r>
      <w:r w:rsidR="00AD4092">
        <w:rPr>
          <w:rFonts w:ascii="Arial" w:hAnsi="Arial" w:cs="Arial"/>
        </w:rPr>
        <w:t>______</w:t>
      </w:r>
    </w:p>
    <w:p w14:paraId="257DE099" w14:textId="77777777" w:rsidR="003747E6" w:rsidRPr="00B35AB1" w:rsidRDefault="003747E6" w:rsidP="00DF2319">
      <w:pPr>
        <w:tabs>
          <w:tab w:val="left" w:pos="4866"/>
        </w:tabs>
        <w:autoSpaceDE w:val="0"/>
        <w:adjustRightInd w:val="0"/>
        <w:spacing w:after="0" w:line="276" w:lineRule="auto"/>
        <w:rPr>
          <w:rFonts w:ascii="Arial" w:hAnsi="Arial" w:cs="Arial"/>
        </w:rPr>
      </w:pPr>
    </w:p>
    <w:p w14:paraId="3E1E9AD1" w14:textId="0590CEEC" w:rsidR="007B62E4" w:rsidRPr="00AD4092" w:rsidRDefault="00A65BDB" w:rsidP="00AD4092">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5881A2EB" w14:textId="4A2EE9A1" w:rsidR="00C77FC2" w:rsidRPr="00B35AB1" w:rsidRDefault="0021231A" w:rsidP="00DF2319">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3005B62F" w14:textId="4E183E56" w:rsidR="00FD71EF" w:rsidRPr="00B35AB1" w:rsidRDefault="008156D4" w:rsidP="00101DC3">
      <w:pPr>
        <w:autoSpaceDE w:val="0"/>
        <w:adjustRightInd w:val="0"/>
        <w:spacing w:after="0" w:line="276" w:lineRule="auto"/>
        <w:rPr>
          <w:rFonts w:ascii="Arial" w:eastAsia="Calibri" w:hAnsi="Arial" w:cs="Arial"/>
          <w:b/>
          <w:bCs/>
          <w:color w:val="000000" w:themeColor="text1"/>
          <w:sz w:val="26"/>
          <w:szCs w:val="26"/>
          <w:lang w:eastAsia="zh-CN"/>
        </w:rPr>
      </w:pPr>
      <w:bookmarkStart w:id="53" w:name="_GoBack"/>
      <w:bookmarkEnd w:id="53"/>
      <w:r w:rsidRPr="00B35AB1">
        <w:rPr>
          <w:rFonts w:ascii="Arial" w:hAnsi="Arial" w:cs="Arial"/>
        </w:rPr>
        <w:t>Dražen Levojević,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sectPr w:rsidR="00FD71EF" w:rsidRPr="00B35AB1"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927DF" w14:textId="77777777" w:rsidR="005C4D41" w:rsidRDefault="005C4D41">
      <w:pPr>
        <w:spacing w:after="0" w:line="240" w:lineRule="auto"/>
      </w:pPr>
      <w:r>
        <w:separator/>
      </w:r>
    </w:p>
  </w:endnote>
  <w:endnote w:type="continuationSeparator" w:id="0">
    <w:p w14:paraId="5292C99A" w14:textId="77777777" w:rsidR="005C4D41" w:rsidRDefault="005C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4524E935" w:rsidR="00C36117" w:rsidRPr="00814293" w:rsidRDefault="00C36117">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101DC3">
          <w:rPr>
            <w:rFonts w:ascii="Arial" w:hAnsi="Arial" w:cs="Arial"/>
            <w:noProof/>
          </w:rPr>
          <w:t>34</w:t>
        </w:r>
        <w:r w:rsidRPr="00814293">
          <w:rPr>
            <w:rFonts w:ascii="Arial" w:hAnsi="Arial" w:cs="Arial"/>
          </w:rPr>
          <w:fldChar w:fldCharType="end"/>
        </w:r>
      </w:p>
    </w:sdtContent>
  </w:sdt>
  <w:p w14:paraId="4723B240" w14:textId="77777777" w:rsidR="00C36117" w:rsidRDefault="00C36117"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6633" w14:textId="77777777" w:rsidR="005C4D41" w:rsidRDefault="005C4D41">
      <w:pPr>
        <w:spacing w:after="0" w:line="240" w:lineRule="auto"/>
      </w:pPr>
      <w:r>
        <w:rPr>
          <w:color w:val="000000"/>
        </w:rPr>
        <w:separator/>
      </w:r>
    </w:p>
  </w:footnote>
  <w:footnote w:type="continuationSeparator" w:id="0">
    <w:p w14:paraId="654A0634" w14:textId="77777777" w:rsidR="005C4D41" w:rsidRDefault="005C4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C36117" w:rsidRDefault="00C36117">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C36117" w:rsidRDefault="00C3611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E61209"/>
    <w:multiLevelType w:val="hybridMultilevel"/>
    <w:tmpl w:val="123033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3"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1"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6AD35F72"/>
    <w:multiLevelType w:val="hybridMultilevel"/>
    <w:tmpl w:val="D55A75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BF54628"/>
    <w:multiLevelType w:val="singleLevel"/>
    <w:tmpl w:val="1334F0D4"/>
    <w:lvl w:ilvl="0">
      <w:start w:val="7"/>
      <w:numFmt w:val="bullet"/>
      <w:lvlText w:val="-"/>
      <w:lvlJc w:val="left"/>
      <w:pPr>
        <w:tabs>
          <w:tab w:val="num" w:pos="360"/>
        </w:tabs>
        <w:ind w:left="360" w:hanging="360"/>
      </w:pPr>
    </w:lvl>
  </w:abstractNum>
  <w:num w:numId="1">
    <w:abstractNumId w:val="12"/>
  </w:num>
  <w:num w:numId="2">
    <w:abstractNumId w:val="28"/>
  </w:num>
  <w:num w:numId="3">
    <w:abstractNumId w:val="39"/>
  </w:num>
  <w:num w:numId="4">
    <w:abstractNumId w:val="52"/>
  </w:num>
  <w:num w:numId="5">
    <w:abstractNumId w:val="22"/>
  </w:num>
  <w:num w:numId="6">
    <w:abstractNumId w:val="38"/>
  </w:num>
  <w:num w:numId="7">
    <w:abstractNumId w:val="56"/>
  </w:num>
  <w:num w:numId="8">
    <w:abstractNumId w:val="33"/>
  </w:num>
  <w:num w:numId="9">
    <w:abstractNumId w:val="35"/>
  </w:num>
  <w:num w:numId="10">
    <w:abstractNumId w:val="50"/>
  </w:num>
  <w:num w:numId="11">
    <w:abstractNumId w:val="65"/>
  </w:num>
  <w:num w:numId="12">
    <w:abstractNumId w:val="36"/>
  </w:num>
  <w:num w:numId="13">
    <w:abstractNumId w:val="17"/>
  </w:num>
  <w:num w:numId="14">
    <w:abstractNumId w:val="63"/>
  </w:num>
  <w:num w:numId="15">
    <w:abstractNumId w:val="61"/>
  </w:num>
  <w:num w:numId="16">
    <w:abstractNumId w:val="60"/>
  </w:num>
  <w:num w:numId="17">
    <w:abstractNumId w:val="40"/>
  </w:num>
  <w:num w:numId="18">
    <w:abstractNumId w:val="14"/>
  </w:num>
  <w:num w:numId="19">
    <w:abstractNumId w:val="43"/>
  </w:num>
  <w:num w:numId="20">
    <w:abstractNumId w:val="41"/>
  </w:num>
  <w:num w:numId="21">
    <w:abstractNumId w:val="34"/>
  </w:num>
  <w:num w:numId="22">
    <w:abstractNumId w:val="37"/>
  </w:num>
  <w:num w:numId="23">
    <w:abstractNumId w:val="0"/>
  </w:num>
  <w:num w:numId="24">
    <w:abstractNumId w:val="49"/>
  </w:num>
  <w:num w:numId="25">
    <w:abstractNumId w:val="23"/>
  </w:num>
  <w:num w:numId="26">
    <w:abstractNumId w:val="4"/>
  </w:num>
  <w:num w:numId="27">
    <w:abstractNumId w:val="3"/>
  </w:num>
  <w:num w:numId="28">
    <w:abstractNumId w:val="27"/>
  </w:num>
  <w:num w:numId="29">
    <w:abstractNumId w:val="24"/>
  </w:num>
  <w:num w:numId="30">
    <w:abstractNumId w:val="44"/>
  </w:num>
  <w:num w:numId="31">
    <w:abstractNumId w:val="10"/>
  </w:num>
  <w:num w:numId="32">
    <w:abstractNumId w:val="20"/>
  </w:num>
  <w:num w:numId="33">
    <w:abstractNumId w:val="62"/>
  </w:num>
  <w:num w:numId="34">
    <w:abstractNumId w:val="45"/>
  </w:num>
  <w:num w:numId="35">
    <w:abstractNumId w:val="42"/>
  </w:num>
  <w:num w:numId="36">
    <w:abstractNumId w:val="64"/>
  </w:num>
  <w:num w:numId="37">
    <w:abstractNumId w:val="16"/>
  </w:num>
  <w:num w:numId="38">
    <w:abstractNumId w:val="21"/>
  </w:num>
  <w:num w:numId="39">
    <w:abstractNumId w:val="57"/>
  </w:num>
  <w:num w:numId="40">
    <w:abstractNumId w:val="53"/>
  </w:num>
  <w:num w:numId="41">
    <w:abstractNumId w:val="51"/>
  </w:num>
  <w:num w:numId="42">
    <w:abstractNumId w:val="32"/>
  </w:num>
  <w:num w:numId="43">
    <w:abstractNumId w:val="47"/>
  </w:num>
  <w:num w:numId="44">
    <w:abstractNumId w:val="1"/>
  </w:num>
  <w:num w:numId="45">
    <w:abstractNumId w:val="31"/>
  </w:num>
  <w:num w:numId="46">
    <w:abstractNumId w:val="58"/>
  </w:num>
  <w:num w:numId="47">
    <w:abstractNumId w:val="11"/>
  </w:num>
  <w:num w:numId="48">
    <w:abstractNumId w:val="12"/>
    <w:lvlOverride w:ilvl="0">
      <w:startOverride w:val="1"/>
    </w:lvlOverride>
  </w:num>
  <w:num w:numId="49">
    <w:abstractNumId w:val="28"/>
    <w:lvlOverride w:ilvl="0">
      <w:startOverride w:val="1"/>
    </w:lvlOverride>
  </w:num>
  <w:num w:numId="50">
    <w:abstractNumId w:val="19"/>
    <w:lvlOverride w:ilvl="0">
      <w:startOverride w:val="1"/>
    </w:lvlOverride>
  </w:num>
  <w:num w:numId="51">
    <w:abstractNumId w:val="17"/>
    <w:lvlOverride w:ilvl="0">
      <w:startOverride w:val="1"/>
    </w:lvlOverride>
  </w:num>
  <w:num w:numId="52">
    <w:abstractNumId w:val="22"/>
    <w:lvlOverride w:ilvl="0">
      <w:startOverride w:val="1"/>
    </w:lvlOverride>
  </w:num>
  <w:num w:numId="53">
    <w:abstractNumId w:val="6"/>
  </w:num>
  <w:num w:numId="54">
    <w:abstractNumId w:val="19"/>
  </w:num>
  <w:num w:numId="55">
    <w:abstractNumId w:val="29"/>
  </w:num>
  <w:num w:numId="56">
    <w:abstractNumId w:val="8"/>
  </w:num>
  <w:num w:numId="57">
    <w:abstractNumId w:val="18"/>
  </w:num>
  <w:num w:numId="58">
    <w:abstractNumId w:val="46"/>
  </w:num>
  <w:num w:numId="59">
    <w:abstractNumId w:val="48"/>
  </w:num>
  <w:num w:numId="60">
    <w:abstractNumId w:val="7"/>
  </w:num>
  <w:num w:numId="61">
    <w:abstractNumId w:val="9"/>
  </w:num>
  <w:num w:numId="62">
    <w:abstractNumId w:val="13"/>
  </w:num>
  <w:num w:numId="63">
    <w:abstractNumId w:val="15"/>
  </w:num>
  <w:num w:numId="64">
    <w:abstractNumId w:val="55"/>
  </w:num>
  <w:num w:numId="65">
    <w:abstractNumId w:val="25"/>
  </w:num>
  <w:num w:numId="66">
    <w:abstractNumId w:val="2"/>
  </w:num>
  <w:num w:numId="67">
    <w:abstractNumId w:val="54"/>
  </w:num>
  <w:num w:numId="68">
    <w:abstractNumId w:val="26"/>
  </w:num>
  <w:num w:numId="69">
    <w:abstractNumId w:val="30"/>
  </w:num>
  <w:num w:numId="70">
    <w:abstractNumId w:val="59"/>
  </w:num>
  <w:num w:numId="71">
    <w:abstractNumId w:val="5"/>
  </w:num>
  <w:num w:numId="72">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0181"/>
    <w:rsid w:val="00001398"/>
    <w:rsid w:val="000014A3"/>
    <w:rsid w:val="00003DA3"/>
    <w:rsid w:val="0000506F"/>
    <w:rsid w:val="00010F06"/>
    <w:rsid w:val="00011C62"/>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047"/>
    <w:rsid w:val="000763A6"/>
    <w:rsid w:val="000768C2"/>
    <w:rsid w:val="0007793F"/>
    <w:rsid w:val="000801F3"/>
    <w:rsid w:val="0008471A"/>
    <w:rsid w:val="00086DB8"/>
    <w:rsid w:val="000930C2"/>
    <w:rsid w:val="000A1DB3"/>
    <w:rsid w:val="000A2926"/>
    <w:rsid w:val="000A3B82"/>
    <w:rsid w:val="000A6EB9"/>
    <w:rsid w:val="000A758B"/>
    <w:rsid w:val="000B06FD"/>
    <w:rsid w:val="000B22F1"/>
    <w:rsid w:val="000B29FE"/>
    <w:rsid w:val="000C35AE"/>
    <w:rsid w:val="000C3BB2"/>
    <w:rsid w:val="000C433B"/>
    <w:rsid w:val="000C6596"/>
    <w:rsid w:val="000D2656"/>
    <w:rsid w:val="000D2879"/>
    <w:rsid w:val="000D419C"/>
    <w:rsid w:val="000D4A96"/>
    <w:rsid w:val="000D6184"/>
    <w:rsid w:val="000E101C"/>
    <w:rsid w:val="000E13D2"/>
    <w:rsid w:val="000F2D0C"/>
    <w:rsid w:val="000F3F2F"/>
    <w:rsid w:val="000F6964"/>
    <w:rsid w:val="001007BB"/>
    <w:rsid w:val="00101DC3"/>
    <w:rsid w:val="001043AB"/>
    <w:rsid w:val="00104E89"/>
    <w:rsid w:val="00105914"/>
    <w:rsid w:val="0010642C"/>
    <w:rsid w:val="00107430"/>
    <w:rsid w:val="0010791B"/>
    <w:rsid w:val="00107EFC"/>
    <w:rsid w:val="0011005F"/>
    <w:rsid w:val="00110765"/>
    <w:rsid w:val="00111822"/>
    <w:rsid w:val="001204DD"/>
    <w:rsid w:val="00125F03"/>
    <w:rsid w:val="0012634F"/>
    <w:rsid w:val="00135F93"/>
    <w:rsid w:val="001379B2"/>
    <w:rsid w:val="00140331"/>
    <w:rsid w:val="0014156E"/>
    <w:rsid w:val="001444EF"/>
    <w:rsid w:val="00147BF7"/>
    <w:rsid w:val="00152545"/>
    <w:rsid w:val="00160302"/>
    <w:rsid w:val="00163A4D"/>
    <w:rsid w:val="00167EC0"/>
    <w:rsid w:val="0017268B"/>
    <w:rsid w:val="00176186"/>
    <w:rsid w:val="0019040C"/>
    <w:rsid w:val="00191B33"/>
    <w:rsid w:val="001959BB"/>
    <w:rsid w:val="001A183E"/>
    <w:rsid w:val="001A42D8"/>
    <w:rsid w:val="001A4E8A"/>
    <w:rsid w:val="001A6322"/>
    <w:rsid w:val="001C42F0"/>
    <w:rsid w:val="001D199F"/>
    <w:rsid w:val="001D31A5"/>
    <w:rsid w:val="001D33CC"/>
    <w:rsid w:val="001E592F"/>
    <w:rsid w:val="001E5C0F"/>
    <w:rsid w:val="001F3B02"/>
    <w:rsid w:val="002006C4"/>
    <w:rsid w:val="00203F9E"/>
    <w:rsid w:val="002112F3"/>
    <w:rsid w:val="002115F8"/>
    <w:rsid w:val="0021231A"/>
    <w:rsid w:val="00213B18"/>
    <w:rsid w:val="00214FC9"/>
    <w:rsid w:val="002169C7"/>
    <w:rsid w:val="00216A9A"/>
    <w:rsid w:val="00216D9D"/>
    <w:rsid w:val="002206C9"/>
    <w:rsid w:val="002229B9"/>
    <w:rsid w:val="00224AC6"/>
    <w:rsid w:val="0022596E"/>
    <w:rsid w:val="00225D57"/>
    <w:rsid w:val="00234465"/>
    <w:rsid w:val="00235B3F"/>
    <w:rsid w:val="00236CCB"/>
    <w:rsid w:val="00242210"/>
    <w:rsid w:val="00243242"/>
    <w:rsid w:val="0024392F"/>
    <w:rsid w:val="00244CB9"/>
    <w:rsid w:val="00254C7A"/>
    <w:rsid w:val="00260A2B"/>
    <w:rsid w:val="00263849"/>
    <w:rsid w:val="0026389A"/>
    <w:rsid w:val="0026662D"/>
    <w:rsid w:val="00267C6F"/>
    <w:rsid w:val="0027063F"/>
    <w:rsid w:val="0027221B"/>
    <w:rsid w:val="00272442"/>
    <w:rsid w:val="00272E41"/>
    <w:rsid w:val="00274152"/>
    <w:rsid w:val="00275F60"/>
    <w:rsid w:val="00277F54"/>
    <w:rsid w:val="00282AD4"/>
    <w:rsid w:val="00283BE0"/>
    <w:rsid w:val="002849D7"/>
    <w:rsid w:val="00285CEA"/>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73B9"/>
    <w:rsid w:val="0034099E"/>
    <w:rsid w:val="003432BD"/>
    <w:rsid w:val="00343519"/>
    <w:rsid w:val="00345A47"/>
    <w:rsid w:val="0034602C"/>
    <w:rsid w:val="00352D20"/>
    <w:rsid w:val="00353D65"/>
    <w:rsid w:val="00355DA7"/>
    <w:rsid w:val="00364FB0"/>
    <w:rsid w:val="00365C28"/>
    <w:rsid w:val="003674E9"/>
    <w:rsid w:val="00367AE9"/>
    <w:rsid w:val="00370BA0"/>
    <w:rsid w:val="003747E6"/>
    <w:rsid w:val="0037584A"/>
    <w:rsid w:val="00377F96"/>
    <w:rsid w:val="00380192"/>
    <w:rsid w:val="00381AD6"/>
    <w:rsid w:val="00382182"/>
    <w:rsid w:val="00391AFC"/>
    <w:rsid w:val="00392CEC"/>
    <w:rsid w:val="00393783"/>
    <w:rsid w:val="00394EA0"/>
    <w:rsid w:val="003A0DA6"/>
    <w:rsid w:val="003B3270"/>
    <w:rsid w:val="003B3869"/>
    <w:rsid w:val="003C0CE4"/>
    <w:rsid w:val="003C4F25"/>
    <w:rsid w:val="003D44B0"/>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5C70"/>
    <w:rsid w:val="00406381"/>
    <w:rsid w:val="004106BF"/>
    <w:rsid w:val="00411BBB"/>
    <w:rsid w:val="0041365C"/>
    <w:rsid w:val="004176C5"/>
    <w:rsid w:val="00417F17"/>
    <w:rsid w:val="004221E2"/>
    <w:rsid w:val="00423762"/>
    <w:rsid w:val="00424223"/>
    <w:rsid w:val="00433AB8"/>
    <w:rsid w:val="00433EB6"/>
    <w:rsid w:val="004351FB"/>
    <w:rsid w:val="0044072B"/>
    <w:rsid w:val="00441C95"/>
    <w:rsid w:val="00444D00"/>
    <w:rsid w:val="004500E4"/>
    <w:rsid w:val="00455F20"/>
    <w:rsid w:val="00460CB1"/>
    <w:rsid w:val="0046101C"/>
    <w:rsid w:val="0046206B"/>
    <w:rsid w:val="00462F45"/>
    <w:rsid w:val="004642D8"/>
    <w:rsid w:val="004648A0"/>
    <w:rsid w:val="00466312"/>
    <w:rsid w:val="00471155"/>
    <w:rsid w:val="004731B4"/>
    <w:rsid w:val="00474316"/>
    <w:rsid w:val="00481148"/>
    <w:rsid w:val="0048122B"/>
    <w:rsid w:val="00485FA1"/>
    <w:rsid w:val="00492879"/>
    <w:rsid w:val="0049324C"/>
    <w:rsid w:val="00497116"/>
    <w:rsid w:val="004A1A78"/>
    <w:rsid w:val="004A2C48"/>
    <w:rsid w:val="004A6C96"/>
    <w:rsid w:val="004A7ED8"/>
    <w:rsid w:val="004B0259"/>
    <w:rsid w:val="004B1431"/>
    <w:rsid w:val="004B24DF"/>
    <w:rsid w:val="004B2AE8"/>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04FB"/>
    <w:rsid w:val="00505108"/>
    <w:rsid w:val="00506257"/>
    <w:rsid w:val="00515E28"/>
    <w:rsid w:val="00516410"/>
    <w:rsid w:val="00524AC4"/>
    <w:rsid w:val="005305A2"/>
    <w:rsid w:val="00540048"/>
    <w:rsid w:val="00540342"/>
    <w:rsid w:val="00542224"/>
    <w:rsid w:val="005452DA"/>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A09"/>
    <w:rsid w:val="00584C83"/>
    <w:rsid w:val="00584E8A"/>
    <w:rsid w:val="005852B7"/>
    <w:rsid w:val="00585934"/>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C4D41"/>
    <w:rsid w:val="005D21E2"/>
    <w:rsid w:val="005D655D"/>
    <w:rsid w:val="005E61DB"/>
    <w:rsid w:val="005E68DC"/>
    <w:rsid w:val="005F0382"/>
    <w:rsid w:val="005F156F"/>
    <w:rsid w:val="005F2C0D"/>
    <w:rsid w:val="006038C6"/>
    <w:rsid w:val="00604FBD"/>
    <w:rsid w:val="0061070E"/>
    <w:rsid w:val="00612B7A"/>
    <w:rsid w:val="00612E03"/>
    <w:rsid w:val="006154E4"/>
    <w:rsid w:val="0061790A"/>
    <w:rsid w:val="00621F31"/>
    <w:rsid w:val="006220EC"/>
    <w:rsid w:val="00624C22"/>
    <w:rsid w:val="006265BF"/>
    <w:rsid w:val="00626FC3"/>
    <w:rsid w:val="00627A8B"/>
    <w:rsid w:val="00636442"/>
    <w:rsid w:val="00636801"/>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414E"/>
    <w:rsid w:val="006E7015"/>
    <w:rsid w:val="006E701F"/>
    <w:rsid w:val="006F00F3"/>
    <w:rsid w:val="006F4210"/>
    <w:rsid w:val="006F63CA"/>
    <w:rsid w:val="00702CBC"/>
    <w:rsid w:val="007110B8"/>
    <w:rsid w:val="00711541"/>
    <w:rsid w:val="00713D76"/>
    <w:rsid w:val="0071698E"/>
    <w:rsid w:val="0071723E"/>
    <w:rsid w:val="007173E5"/>
    <w:rsid w:val="007202E1"/>
    <w:rsid w:val="00720F73"/>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02E3"/>
    <w:rsid w:val="00792963"/>
    <w:rsid w:val="00794436"/>
    <w:rsid w:val="00796860"/>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4F3D"/>
    <w:rsid w:val="007E55C6"/>
    <w:rsid w:val="007E5C18"/>
    <w:rsid w:val="007E7F04"/>
    <w:rsid w:val="007F2B66"/>
    <w:rsid w:val="007F5A3D"/>
    <w:rsid w:val="008103EA"/>
    <w:rsid w:val="008104BB"/>
    <w:rsid w:val="00814293"/>
    <w:rsid w:val="008148B4"/>
    <w:rsid w:val="008156D4"/>
    <w:rsid w:val="00815C2C"/>
    <w:rsid w:val="0082117E"/>
    <w:rsid w:val="00821C61"/>
    <w:rsid w:val="00822497"/>
    <w:rsid w:val="0082317C"/>
    <w:rsid w:val="00823402"/>
    <w:rsid w:val="0082509C"/>
    <w:rsid w:val="00831C40"/>
    <w:rsid w:val="00832B0F"/>
    <w:rsid w:val="008353F7"/>
    <w:rsid w:val="008414B6"/>
    <w:rsid w:val="00844E64"/>
    <w:rsid w:val="00846A8B"/>
    <w:rsid w:val="00846AAB"/>
    <w:rsid w:val="00850C50"/>
    <w:rsid w:val="00854CA0"/>
    <w:rsid w:val="008609F5"/>
    <w:rsid w:val="00862F0F"/>
    <w:rsid w:val="0086441B"/>
    <w:rsid w:val="00867602"/>
    <w:rsid w:val="00875598"/>
    <w:rsid w:val="0087567E"/>
    <w:rsid w:val="00877E94"/>
    <w:rsid w:val="0088379A"/>
    <w:rsid w:val="00883EE4"/>
    <w:rsid w:val="008840B5"/>
    <w:rsid w:val="00885092"/>
    <w:rsid w:val="00886A7D"/>
    <w:rsid w:val="0088710C"/>
    <w:rsid w:val="00887D60"/>
    <w:rsid w:val="00892274"/>
    <w:rsid w:val="008933C3"/>
    <w:rsid w:val="0089706B"/>
    <w:rsid w:val="008A2902"/>
    <w:rsid w:val="008A3348"/>
    <w:rsid w:val="008A461A"/>
    <w:rsid w:val="008B09E9"/>
    <w:rsid w:val="008B6536"/>
    <w:rsid w:val="008C2B05"/>
    <w:rsid w:val="008C5F4A"/>
    <w:rsid w:val="008D0E90"/>
    <w:rsid w:val="008D330E"/>
    <w:rsid w:val="008D50D8"/>
    <w:rsid w:val="008D5BFC"/>
    <w:rsid w:val="008D674E"/>
    <w:rsid w:val="008D72A8"/>
    <w:rsid w:val="008E4A4F"/>
    <w:rsid w:val="008E680A"/>
    <w:rsid w:val="008E69C4"/>
    <w:rsid w:val="008E785C"/>
    <w:rsid w:val="008F17A0"/>
    <w:rsid w:val="008F2F3D"/>
    <w:rsid w:val="008F3EF7"/>
    <w:rsid w:val="00900FA4"/>
    <w:rsid w:val="00902306"/>
    <w:rsid w:val="00906AD7"/>
    <w:rsid w:val="00907EEF"/>
    <w:rsid w:val="00911AB9"/>
    <w:rsid w:val="00912712"/>
    <w:rsid w:val="0091519B"/>
    <w:rsid w:val="00923A62"/>
    <w:rsid w:val="0092535B"/>
    <w:rsid w:val="009258B2"/>
    <w:rsid w:val="0093575C"/>
    <w:rsid w:val="009361F9"/>
    <w:rsid w:val="00937F85"/>
    <w:rsid w:val="009452F5"/>
    <w:rsid w:val="00946DB2"/>
    <w:rsid w:val="009534E8"/>
    <w:rsid w:val="0095636F"/>
    <w:rsid w:val="00963FF5"/>
    <w:rsid w:val="00964359"/>
    <w:rsid w:val="00965C82"/>
    <w:rsid w:val="009669DE"/>
    <w:rsid w:val="009741A7"/>
    <w:rsid w:val="00974ADC"/>
    <w:rsid w:val="0097745B"/>
    <w:rsid w:val="009837E1"/>
    <w:rsid w:val="009866F0"/>
    <w:rsid w:val="009951A4"/>
    <w:rsid w:val="00995AA8"/>
    <w:rsid w:val="009977C9"/>
    <w:rsid w:val="009A5451"/>
    <w:rsid w:val="009A6F74"/>
    <w:rsid w:val="009B2BA0"/>
    <w:rsid w:val="009C1537"/>
    <w:rsid w:val="009C69D3"/>
    <w:rsid w:val="009C7CF0"/>
    <w:rsid w:val="009F33BA"/>
    <w:rsid w:val="009F662D"/>
    <w:rsid w:val="00A00185"/>
    <w:rsid w:val="00A03739"/>
    <w:rsid w:val="00A12B2B"/>
    <w:rsid w:val="00A14555"/>
    <w:rsid w:val="00A15EB6"/>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7772B"/>
    <w:rsid w:val="00A85BD5"/>
    <w:rsid w:val="00A85F4C"/>
    <w:rsid w:val="00A934A9"/>
    <w:rsid w:val="00A93996"/>
    <w:rsid w:val="00A97C1B"/>
    <w:rsid w:val="00AA46F3"/>
    <w:rsid w:val="00AA6037"/>
    <w:rsid w:val="00AA60C9"/>
    <w:rsid w:val="00AB2662"/>
    <w:rsid w:val="00AC33A6"/>
    <w:rsid w:val="00AC3807"/>
    <w:rsid w:val="00AC4FC1"/>
    <w:rsid w:val="00AD0118"/>
    <w:rsid w:val="00AD4092"/>
    <w:rsid w:val="00AD4A8A"/>
    <w:rsid w:val="00AD5043"/>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32A"/>
    <w:rsid w:val="00B646F6"/>
    <w:rsid w:val="00B6582B"/>
    <w:rsid w:val="00B65873"/>
    <w:rsid w:val="00B677DD"/>
    <w:rsid w:val="00B72766"/>
    <w:rsid w:val="00B728B6"/>
    <w:rsid w:val="00B73795"/>
    <w:rsid w:val="00B76B23"/>
    <w:rsid w:val="00B82FDE"/>
    <w:rsid w:val="00B836ED"/>
    <w:rsid w:val="00B921B7"/>
    <w:rsid w:val="00B93A88"/>
    <w:rsid w:val="00B9792C"/>
    <w:rsid w:val="00BA0B0E"/>
    <w:rsid w:val="00BA261A"/>
    <w:rsid w:val="00BA3C5A"/>
    <w:rsid w:val="00BA417F"/>
    <w:rsid w:val="00BA5A95"/>
    <w:rsid w:val="00BB10CD"/>
    <w:rsid w:val="00BB25D1"/>
    <w:rsid w:val="00BB48FB"/>
    <w:rsid w:val="00BC0AE8"/>
    <w:rsid w:val="00BC408D"/>
    <w:rsid w:val="00BC4DBF"/>
    <w:rsid w:val="00BC6B9F"/>
    <w:rsid w:val="00BC7225"/>
    <w:rsid w:val="00BD11AC"/>
    <w:rsid w:val="00BD27E8"/>
    <w:rsid w:val="00BD4E93"/>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6117"/>
    <w:rsid w:val="00C408F7"/>
    <w:rsid w:val="00C51F79"/>
    <w:rsid w:val="00C55CD0"/>
    <w:rsid w:val="00C6787C"/>
    <w:rsid w:val="00C71C1B"/>
    <w:rsid w:val="00C72667"/>
    <w:rsid w:val="00C744DD"/>
    <w:rsid w:val="00C77FC0"/>
    <w:rsid w:val="00C77FC2"/>
    <w:rsid w:val="00C804EF"/>
    <w:rsid w:val="00C805F2"/>
    <w:rsid w:val="00C922A7"/>
    <w:rsid w:val="00C9472E"/>
    <w:rsid w:val="00C948DB"/>
    <w:rsid w:val="00CA0109"/>
    <w:rsid w:val="00CA1789"/>
    <w:rsid w:val="00CA2DA8"/>
    <w:rsid w:val="00CA3B6D"/>
    <w:rsid w:val="00CA4396"/>
    <w:rsid w:val="00CB1631"/>
    <w:rsid w:val="00CB21AC"/>
    <w:rsid w:val="00CB26D4"/>
    <w:rsid w:val="00CB352B"/>
    <w:rsid w:val="00CB63EB"/>
    <w:rsid w:val="00CB771F"/>
    <w:rsid w:val="00CC4E52"/>
    <w:rsid w:val="00CC57B2"/>
    <w:rsid w:val="00CC6B29"/>
    <w:rsid w:val="00CC6F86"/>
    <w:rsid w:val="00CC76B2"/>
    <w:rsid w:val="00CD0C06"/>
    <w:rsid w:val="00CD1372"/>
    <w:rsid w:val="00CD2F06"/>
    <w:rsid w:val="00CD6BE5"/>
    <w:rsid w:val="00CE0253"/>
    <w:rsid w:val="00CE1F25"/>
    <w:rsid w:val="00CE6450"/>
    <w:rsid w:val="00CF0378"/>
    <w:rsid w:val="00CF176E"/>
    <w:rsid w:val="00CF3C21"/>
    <w:rsid w:val="00D012E5"/>
    <w:rsid w:val="00D035BF"/>
    <w:rsid w:val="00D055B1"/>
    <w:rsid w:val="00D05868"/>
    <w:rsid w:val="00D066C9"/>
    <w:rsid w:val="00D07F7C"/>
    <w:rsid w:val="00D16964"/>
    <w:rsid w:val="00D201F3"/>
    <w:rsid w:val="00D24D5B"/>
    <w:rsid w:val="00D27277"/>
    <w:rsid w:val="00D32F3D"/>
    <w:rsid w:val="00D37C17"/>
    <w:rsid w:val="00D43DF5"/>
    <w:rsid w:val="00D458B6"/>
    <w:rsid w:val="00D464EA"/>
    <w:rsid w:val="00D54EC5"/>
    <w:rsid w:val="00D550F2"/>
    <w:rsid w:val="00D57A3B"/>
    <w:rsid w:val="00D62A04"/>
    <w:rsid w:val="00D65C26"/>
    <w:rsid w:val="00D72187"/>
    <w:rsid w:val="00D743F7"/>
    <w:rsid w:val="00D74557"/>
    <w:rsid w:val="00D76EC6"/>
    <w:rsid w:val="00D83ED4"/>
    <w:rsid w:val="00D858CF"/>
    <w:rsid w:val="00D90557"/>
    <w:rsid w:val="00D906BE"/>
    <w:rsid w:val="00D92BB1"/>
    <w:rsid w:val="00D93F7A"/>
    <w:rsid w:val="00D94663"/>
    <w:rsid w:val="00D95BB3"/>
    <w:rsid w:val="00D9693E"/>
    <w:rsid w:val="00D96ABC"/>
    <w:rsid w:val="00D96BE4"/>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D6FB3"/>
    <w:rsid w:val="00DE25E7"/>
    <w:rsid w:val="00DE27A9"/>
    <w:rsid w:val="00DE47FF"/>
    <w:rsid w:val="00DE5443"/>
    <w:rsid w:val="00DE5460"/>
    <w:rsid w:val="00DE6645"/>
    <w:rsid w:val="00DE6C4C"/>
    <w:rsid w:val="00DF2319"/>
    <w:rsid w:val="00E0195F"/>
    <w:rsid w:val="00E01D2B"/>
    <w:rsid w:val="00E04E31"/>
    <w:rsid w:val="00E0715D"/>
    <w:rsid w:val="00E108C6"/>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71958"/>
    <w:rsid w:val="00E83341"/>
    <w:rsid w:val="00E90450"/>
    <w:rsid w:val="00E94DBB"/>
    <w:rsid w:val="00E94FE4"/>
    <w:rsid w:val="00E965AD"/>
    <w:rsid w:val="00E97E1E"/>
    <w:rsid w:val="00EA5DB0"/>
    <w:rsid w:val="00EA7146"/>
    <w:rsid w:val="00EB0B22"/>
    <w:rsid w:val="00EB0D95"/>
    <w:rsid w:val="00EB3583"/>
    <w:rsid w:val="00EB4503"/>
    <w:rsid w:val="00EB6AA4"/>
    <w:rsid w:val="00EC2C9A"/>
    <w:rsid w:val="00EC36BC"/>
    <w:rsid w:val="00ED599C"/>
    <w:rsid w:val="00ED684D"/>
    <w:rsid w:val="00ED768F"/>
    <w:rsid w:val="00EE1E98"/>
    <w:rsid w:val="00EE310C"/>
    <w:rsid w:val="00EE635E"/>
    <w:rsid w:val="00EF070F"/>
    <w:rsid w:val="00EF1CFC"/>
    <w:rsid w:val="00EF2A6C"/>
    <w:rsid w:val="00EF2FE5"/>
    <w:rsid w:val="00F00C22"/>
    <w:rsid w:val="00F01BD3"/>
    <w:rsid w:val="00F03BF7"/>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DDEDA362-8CB5-496E-AF19-62CF68C6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9C72-5A05-4982-BC85-8A809217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11579</Words>
  <Characters>66001</Characters>
  <Application>Microsoft Office Word</Application>
  <DocSecurity>0</DocSecurity>
  <Lines>550</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2023-12-29T11:39:00Z</dcterms:created>
  <dcterms:modified xsi:type="dcterms:W3CDTF">2023-12-29T11:39:00Z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